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951"/>
        <w:gridCol w:w="7405"/>
      </w:tblGrid>
      <w:tr w:rsidR="0033050D" w:rsidTr="00152FF0">
        <w:tc>
          <w:tcPr>
            <w:tcW w:w="1951" w:type="dxa"/>
            <w:hideMark/>
          </w:tcPr>
          <w:p w:rsidR="0033050D" w:rsidRDefault="0033050D" w:rsidP="00152FF0">
            <w:pPr>
              <w:ind w:left="-533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2C27697" wp14:editId="794C1E79">
                  <wp:extent cx="866775" cy="838200"/>
                  <wp:effectExtent l="0" t="0" r="9525" b="0"/>
                  <wp:docPr id="1" name="Рисунок 1" descr="Описание: PGK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PGK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5" w:type="dxa"/>
            <w:hideMark/>
          </w:tcPr>
          <w:p w:rsidR="0033050D" w:rsidRPr="00456EFC" w:rsidRDefault="0033050D" w:rsidP="00152F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EFC">
              <w:rPr>
                <w:rFonts w:ascii="Times New Roman" w:hAnsi="Times New Roman" w:cs="Times New Roman"/>
                <w:b/>
              </w:rPr>
              <w:t>Частное некоммерческое профессиональное образовательное учреждение</w:t>
            </w:r>
          </w:p>
          <w:p w:rsidR="0033050D" w:rsidRPr="00456EFC" w:rsidRDefault="0033050D" w:rsidP="00152F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EFC">
              <w:rPr>
                <w:rFonts w:ascii="Times New Roman" w:hAnsi="Times New Roman" w:cs="Times New Roman"/>
                <w:b/>
              </w:rPr>
              <w:t xml:space="preserve"> «Покровский горный колледж»</w:t>
            </w:r>
          </w:p>
          <w:tbl>
            <w:tblPr>
              <w:tblW w:w="0" w:type="auto"/>
              <w:tblInd w:w="409" w:type="dxa"/>
              <w:tblBorders>
                <w:top w:val="single" w:sz="12" w:space="0" w:color="auto"/>
                <w:bottom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6780"/>
            </w:tblGrid>
            <w:tr w:rsidR="0033050D" w:rsidRPr="00456EFC" w:rsidTr="00152FF0">
              <w:trPr>
                <w:trHeight w:val="100"/>
              </w:trPr>
              <w:tc>
                <w:tcPr>
                  <w:tcW w:w="731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  <w:hideMark/>
                </w:tcPr>
                <w:p w:rsidR="0033050D" w:rsidRPr="00456EFC" w:rsidRDefault="0033050D" w:rsidP="00152FF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56EF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Юридический адрес: 676 244, Амурская область, г. </w:t>
                  </w:r>
                  <w:proofErr w:type="spellStart"/>
                  <w:r w:rsidRPr="00456EF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Зея</w:t>
                  </w:r>
                  <w:proofErr w:type="spellEnd"/>
                  <w:r w:rsidRPr="00456EF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 </w:t>
                  </w:r>
                  <w:proofErr w:type="spellStart"/>
                  <w:r w:rsidRPr="00456EF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Золотогорское</w:t>
                  </w:r>
                  <w:proofErr w:type="spellEnd"/>
                  <w:r w:rsidRPr="00456EF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шоссе, 6. </w:t>
                  </w:r>
                </w:p>
              </w:tc>
            </w:tr>
          </w:tbl>
          <w:p w:rsidR="0033050D" w:rsidRDefault="0033050D" w:rsidP="00152FF0"/>
        </w:tc>
      </w:tr>
    </w:tbl>
    <w:p w:rsidR="006D3182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D3182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D3182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3050D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733F2"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</w:p>
    <w:p w:rsidR="0033050D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</w:t>
      </w:r>
      <w:r w:rsidRPr="004733F2">
        <w:rPr>
          <w:rFonts w:ascii="Times New Roman" w:hAnsi="Times New Roman" w:cs="Times New Roman"/>
          <w:sz w:val="28"/>
          <w:szCs w:val="28"/>
        </w:rPr>
        <w:t xml:space="preserve"> </w:t>
      </w:r>
      <w:r w:rsidR="0033050D">
        <w:rPr>
          <w:rFonts w:ascii="Times New Roman" w:hAnsi="Times New Roman" w:cs="Times New Roman"/>
          <w:sz w:val="28"/>
          <w:szCs w:val="28"/>
        </w:rPr>
        <w:t>ПО ПРЕДМЕТУ «ОХРАНА ТРУДА»</w:t>
      </w:r>
    </w:p>
    <w:p w:rsidR="006D3182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733F2">
        <w:rPr>
          <w:rFonts w:ascii="Times New Roman" w:hAnsi="Times New Roman" w:cs="Times New Roman"/>
          <w:sz w:val="28"/>
          <w:szCs w:val="28"/>
        </w:rPr>
        <w:t>ПО ТЕМЕ</w:t>
      </w:r>
    </w:p>
    <w:p w:rsidR="006D3182" w:rsidRPr="004733F2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3A64">
        <w:rPr>
          <w:rFonts w:ascii="Times New Roman" w:hAnsi="Times New Roman" w:cs="Times New Roman"/>
          <w:sz w:val="28"/>
          <w:szCs w:val="28"/>
        </w:rPr>
        <w:t>Виды и правила проведения инструктажей по охране труда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D3182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D3182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D3182" w:rsidRPr="004733F2" w:rsidRDefault="006D3182" w:rsidP="006D31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3182" w:rsidRPr="004733F2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D3182" w:rsidRDefault="006D3182" w:rsidP="006D3182">
      <w:pPr>
        <w:spacing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733F2">
        <w:rPr>
          <w:rFonts w:ascii="Times New Roman" w:hAnsi="Times New Roman" w:cs="Times New Roman"/>
          <w:sz w:val="28"/>
          <w:szCs w:val="28"/>
        </w:rPr>
        <w:t xml:space="preserve">Разработал: </w:t>
      </w:r>
      <w:r w:rsidR="00333A64">
        <w:rPr>
          <w:rFonts w:ascii="Times New Roman" w:hAnsi="Times New Roman" w:cs="Times New Roman"/>
          <w:sz w:val="28"/>
          <w:szCs w:val="28"/>
        </w:rPr>
        <w:t>Соболев Н.Ю</w:t>
      </w:r>
      <w:r w:rsidR="003A69C1">
        <w:rPr>
          <w:rFonts w:ascii="Times New Roman" w:hAnsi="Times New Roman" w:cs="Times New Roman"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преподаватель </w:t>
      </w:r>
    </w:p>
    <w:p w:rsidR="006D3182" w:rsidRPr="004733F2" w:rsidRDefault="006D3182" w:rsidP="006D3182">
      <w:pPr>
        <w:spacing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</w:p>
    <w:p w:rsidR="006D3182" w:rsidRPr="004733F2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D3182" w:rsidRPr="004733F2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D3182" w:rsidRPr="004733F2" w:rsidRDefault="006D3182" w:rsidP="006D3182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D3182" w:rsidRPr="004733F2" w:rsidRDefault="006D3182" w:rsidP="006D3182">
      <w:pPr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3050D" w:rsidRDefault="0033050D" w:rsidP="0033050D">
      <w:pPr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3050D" w:rsidRDefault="006D3182" w:rsidP="0033050D">
      <w:pPr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D3182" w:rsidRDefault="006D3182" w:rsidP="0033050D">
      <w:pPr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3A69C1">
        <w:rPr>
          <w:rFonts w:ascii="Times New Roman" w:hAnsi="Times New Roman" w:cs="Times New Roman"/>
          <w:sz w:val="28"/>
          <w:szCs w:val="28"/>
        </w:rPr>
        <w:t>7</w:t>
      </w:r>
    </w:p>
    <w:p w:rsidR="006D3182" w:rsidRDefault="006D3182" w:rsidP="003305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занятия: </w:t>
      </w:r>
      <w:r w:rsidR="00333A64">
        <w:rPr>
          <w:rFonts w:ascii="Times New Roman" w:hAnsi="Times New Roman" w:cs="Times New Roman"/>
          <w:sz w:val="28"/>
          <w:szCs w:val="28"/>
        </w:rPr>
        <w:t>Виды и правила проведения инструктажей по охране труда</w:t>
      </w:r>
    </w:p>
    <w:p w:rsidR="002C0D24" w:rsidRDefault="006D3182" w:rsidP="00330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33F2">
        <w:rPr>
          <w:rFonts w:ascii="Times New Roman" w:hAnsi="Times New Roman" w:cs="Times New Roman"/>
          <w:b/>
          <w:sz w:val="28"/>
          <w:szCs w:val="28"/>
        </w:rPr>
        <w:t>Цель занятия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85349F" w:rsidRDefault="007D1872" w:rsidP="0033050D">
      <w:pPr>
        <w:spacing w:after="0"/>
        <w:ind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Изучить </w:t>
      </w:r>
      <w:r w:rsidRPr="00C3115A">
        <w:rPr>
          <w:rFonts w:ascii="Times New Roman" w:eastAsia="Times New Roman" w:hAnsi="Times New Roman" w:cs="Times New Roman"/>
          <w:sz w:val="28"/>
          <w:szCs w:val="28"/>
        </w:rPr>
        <w:t>виды и правила проведен</w:t>
      </w:r>
      <w:r>
        <w:rPr>
          <w:rFonts w:ascii="Times New Roman" w:eastAsia="Times New Roman" w:hAnsi="Times New Roman" w:cs="Times New Roman"/>
          <w:sz w:val="28"/>
          <w:szCs w:val="28"/>
        </w:rPr>
        <w:t>ия инструктажей по охране труда, на основе нормативного документа</w:t>
      </w:r>
      <w:r w:rsidRPr="00C3115A">
        <w:rPr>
          <w:rFonts w:ascii="Times New Roman" w:eastAsia="Times New Roman" w:hAnsi="Times New Roman" w:cs="Times New Roman"/>
          <w:sz w:val="28"/>
          <w:szCs w:val="28"/>
        </w:rPr>
        <w:t xml:space="preserve"> по охране труда </w:t>
      </w:r>
      <w:r w:rsidR="0033050D">
        <w:rPr>
          <w:rFonts w:ascii="Times New Roman" w:eastAsia="Times New Roman" w:hAnsi="Times New Roman" w:cs="Times New Roman"/>
          <w:sz w:val="28"/>
          <w:szCs w:val="28"/>
        </w:rPr>
        <w:t xml:space="preserve"> ГОСТ 12.0.004.2015</w:t>
      </w:r>
    </w:p>
    <w:p w:rsidR="0033050D" w:rsidRDefault="0033050D" w:rsidP="0033050D">
      <w:pPr>
        <w:rPr>
          <w:rFonts w:ascii="Times New Roman" w:hAnsi="Times New Roman" w:cs="Times New Roman"/>
          <w:b/>
          <w:sz w:val="28"/>
          <w:szCs w:val="28"/>
        </w:rPr>
      </w:pPr>
    </w:p>
    <w:p w:rsidR="006D3182" w:rsidRDefault="006D3182" w:rsidP="0033050D">
      <w:pPr>
        <w:rPr>
          <w:rFonts w:ascii="Times New Roman" w:hAnsi="Times New Roman" w:cs="Times New Roman"/>
          <w:sz w:val="28"/>
          <w:szCs w:val="28"/>
        </w:rPr>
      </w:pPr>
      <w:r w:rsidRPr="006A19EF">
        <w:rPr>
          <w:rFonts w:ascii="Times New Roman" w:hAnsi="Times New Roman" w:cs="Times New Roman"/>
          <w:b/>
          <w:sz w:val="28"/>
          <w:szCs w:val="28"/>
        </w:rPr>
        <w:t>Тип занятия:</w:t>
      </w:r>
      <w:r w:rsidR="003305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3A64">
        <w:rPr>
          <w:rFonts w:ascii="Times New Roman" w:hAnsi="Times New Roman" w:cs="Times New Roman"/>
          <w:sz w:val="28"/>
          <w:szCs w:val="28"/>
        </w:rPr>
        <w:t>Изучение нового материала.</w:t>
      </w:r>
    </w:p>
    <w:p w:rsidR="006D3182" w:rsidRDefault="006D3182" w:rsidP="0033050D">
      <w:pPr>
        <w:rPr>
          <w:rFonts w:ascii="Times New Roman" w:hAnsi="Times New Roman" w:cs="Times New Roman"/>
          <w:sz w:val="28"/>
          <w:szCs w:val="28"/>
        </w:rPr>
      </w:pPr>
      <w:r w:rsidRPr="006A19EF">
        <w:rPr>
          <w:rFonts w:ascii="Times New Roman" w:hAnsi="Times New Roman" w:cs="Times New Roman"/>
          <w:b/>
          <w:sz w:val="28"/>
          <w:szCs w:val="28"/>
        </w:rPr>
        <w:t>Группы:</w:t>
      </w:r>
      <w:r w:rsidR="003305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3A64">
        <w:rPr>
          <w:rFonts w:ascii="Times New Roman" w:hAnsi="Times New Roman" w:cs="Times New Roman"/>
          <w:sz w:val="28"/>
          <w:szCs w:val="28"/>
        </w:rPr>
        <w:t>Лаборант-аналитик.</w:t>
      </w:r>
    </w:p>
    <w:p w:rsidR="006D3182" w:rsidRDefault="006D3182" w:rsidP="0033050D">
      <w:pPr>
        <w:rPr>
          <w:rFonts w:ascii="Times New Roman" w:hAnsi="Times New Roman" w:cs="Times New Roman"/>
          <w:b/>
          <w:sz w:val="28"/>
          <w:szCs w:val="28"/>
        </w:rPr>
      </w:pPr>
      <w:r w:rsidRPr="006A19EF">
        <w:rPr>
          <w:rFonts w:ascii="Times New Roman" w:hAnsi="Times New Roman" w:cs="Times New Roman"/>
          <w:b/>
          <w:sz w:val="28"/>
          <w:szCs w:val="28"/>
        </w:rPr>
        <w:t>Формы работы студентов:</w:t>
      </w:r>
    </w:p>
    <w:p w:rsidR="006D3182" w:rsidRDefault="006D3182" w:rsidP="0033050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фронтальная работа;</w:t>
      </w:r>
    </w:p>
    <w:p w:rsidR="006D3182" w:rsidRDefault="006D3182" w:rsidP="0033050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</w:t>
      </w:r>
      <w:r w:rsidR="00CA2BB1">
        <w:rPr>
          <w:rFonts w:ascii="Times New Roman" w:hAnsi="Times New Roman" w:cs="Times New Roman"/>
          <w:sz w:val="28"/>
          <w:szCs w:val="28"/>
        </w:rPr>
        <w:t xml:space="preserve"> </w:t>
      </w:r>
      <w:r w:rsidR="0033050D">
        <w:rPr>
          <w:rFonts w:ascii="Times New Roman" w:hAnsi="Times New Roman" w:cs="Times New Roman"/>
          <w:sz w:val="28"/>
          <w:szCs w:val="28"/>
        </w:rPr>
        <w:t xml:space="preserve"> в группах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3182" w:rsidRDefault="006D3182" w:rsidP="0033050D">
      <w:pPr>
        <w:rPr>
          <w:rFonts w:ascii="Times New Roman" w:hAnsi="Times New Roman" w:cs="Times New Roman"/>
          <w:sz w:val="28"/>
          <w:szCs w:val="28"/>
        </w:rPr>
      </w:pPr>
      <w:r w:rsidRPr="00214BD8">
        <w:rPr>
          <w:rFonts w:ascii="Times New Roman" w:hAnsi="Times New Roman" w:cs="Times New Roman"/>
          <w:b/>
          <w:sz w:val="28"/>
          <w:szCs w:val="28"/>
        </w:rPr>
        <w:t>Оснащение занятия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D3182" w:rsidRDefault="006D3182" w:rsidP="0033050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техническое оборудование:</w:t>
      </w:r>
    </w:p>
    <w:p w:rsidR="0033050D" w:rsidRDefault="005B476B" w:rsidP="0033050D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проектор</w:t>
      </w:r>
      <w:r w:rsidR="0033050D">
        <w:rPr>
          <w:rFonts w:ascii="Times New Roman" w:hAnsi="Times New Roman" w:cs="Times New Roman"/>
          <w:sz w:val="28"/>
          <w:szCs w:val="28"/>
        </w:rPr>
        <w:t>,</w:t>
      </w:r>
    </w:p>
    <w:p w:rsidR="006D3182" w:rsidRDefault="006D3182" w:rsidP="0033050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5349F" w:rsidRDefault="0085349F" w:rsidP="0033050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A69C1" w:rsidRDefault="006D3182" w:rsidP="0033050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методическое и дидактическое обеспечение:</w:t>
      </w:r>
    </w:p>
    <w:p w:rsidR="003A69C1" w:rsidRDefault="003A69C1" w:rsidP="0033050D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презентации;</w:t>
      </w:r>
    </w:p>
    <w:p w:rsidR="0033050D" w:rsidRDefault="003A69C1" w:rsidP="0033050D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раздаточный материал (</w:t>
      </w:r>
      <w:r w:rsidR="00333A64">
        <w:rPr>
          <w:rFonts w:ascii="Times New Roman" w:hAnsi="Times New Roman" w:cs="Times New Roman"/>
          <w:sz w:val="28"/>
          <w:szCs w:val="28"/>
        </w:rPr>
        <w:t>учебник, ГОСТ 12.0.004-2015, плакат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D3182" w:rsidRPr="0033050D" w:rsidRDefault="0033050D" w:rsidP="0033050D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3050D">
        <w:rPr>
          <w:rFonts w:ascii="Times New Roman" w:eastAsia="Times New Roman" w:hAnsi="Times New Roman" w:cs="Times New Roman"/>
          <w:sz w:val="28"/>
          <w:szCs w:val="28"/>
        </w:rPr>
        <w:t>Рабочие листы для студентов (приложение</w:t>
      </w:r>
      <w:r w:rsidR="008361D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33050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3050D">
        <w:rPr>
          <w:rFonts w:ascii="Times New Roman" w:hAnsi="Times New Roman" w:cs="Times New Roman"/>
          <w:sz w:val="28"/>
          <w:szCs w:val="28"/>
        </w:rPr>
        <w:t>.</w:t>
      </w:r>
    </w:p>
    <w:p w:rsidR="0033050D" w:rsidRDefault="0033050D" w:rsidP="0033050D">
      <w:pPr>
        <w:rPr>
          <w:rFonts w:ascii="Times New Roman" w:hAnsi="Times New Roman" w:cs="Times New Roman"/>
          <w:b/>
          <w:sz w:val="28"/>
          <w:szCs w:val="28"/>
        </w:rPr>
      </w:pPr>
    </w:p>
    <w:p w:rsidR="006D3182" w:rsidRDefault="006D3182" w:rsidP="003305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Стандарт образования (студент должен знать, уметь):</w:t>
      </w:r>
    </w:p>
    <w:p w:rsidR="006D3182" w:rsidRDefault="006D3182" w:rsidP="0033050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B46F2">
        <w:rPr>
          <w:rFonts w:ascii="Times New Roman" w:hAnsi="Times New Roman" w:cs="Times New Roman"/>
          <w:i/>
          <w:sz w:val="28"/>
          <w:szCs w:val="28"/>
        </w:rPr>
        <w:t>Уметь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C3115A" w:rsidRPr="00C3115A" w:rsidRDefault="00C3115A" w:rsidP="0033050D">
      <w:pPr>
        <w:spacing w:after="0"/>
        <w:ind w:right="-285"/>
        <w:rPr>
          <w:rFonts w:ascii="Times New Roman" w:eastAsia="Times New Roman" w:hAnsi="Times New Roman" w:cs="Times New Roman"/>
          <w:sz w:val="28"/>
          <w:szCs w:val="28"/>
        </w:rPr>
      </w:pPr>
      <w:r w:rsidRPr="00C3115A">
        <w:rPr>
          <w:rFonts w:ascii="Times New Roman" w:eastAsia="Times New Roman" w:hAnsi="Times New Roman" w:cs="Times New Roman"/>
          <w:sz w:val="28"/>
          <w:szCs w:val="28"/>
        </w:rPr>
        <w:t>применять безопасные приемы труда на территории организации и в производственных помещениях;</w:t>
      </w:r>
    </w:p>
    <w:p w:rsidR="006D3182" w:rsidRPr="005B476B" w:rsidRDefault="006D3182" w:rsidP="0033050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B476B">
        <w:rPr>
          <w:rFonts w:ascii="Times New Roman" w:hAnsi="Times New Roman" w:cs="Times New Roman"/>
          <w:i/>
          <w:sz w:val="28"/>
          <w:szCs w:val="28"/>
        </w:rPr>
        <w:t>Знать:</w:t>
      </w:r>
    </w:p>
    <w:p w:rsidR="00C3115A" w:rsidRPr="00C3115A" w:rsidRDefault="00C3115A" w:rsidP="0033050D">
      <w:pPr>
        <w:spacing w:after="0"/>
        <w:ind w:right="-285"/>
        <w:rPr>
          <w:rFonts w:ascii="Times New Roman" w:eastAsia="Times New Roman" w:hAnsi="Times New Roman" w:cs="Times New Roman"/>
          <w:sz w:val="28"/>
          <w:szCs w:val="28"/>
        </w:rPr>
      </w:pPr>
      <w:r w:rsidRPr="00C3115A">
        <w:rPr>
          <w:rFonts w:ascii="Times New Roman" w:eastAsia="Times New Roman" w:hAnsi="Times New Roman" w:cs="Times New Roman"/>
          <w:sz w:val="28"/>
          <w:szCs w:val="28"/>
        </w:rPr>
        <w:t>виды и правила проведения инструктажей по охране труда;</w:t>
      </w:r>
    </w:p>
    <w:p w:rsidR="00C3115A" w:rsidRPr="00C3115A" w:rsidRDefault="00C3115A" w:rsidP="0033050D">
      <w:pPr>
        <w:spacing w:after="0"/>
        <w:ind w:right="-285"/>
        <w:rPr>
          <w:rFonts w:ascii="Times New Roman" w:eastAsia="Times New Roman" w:hAnsi="Times New Roman" w:cs="Times New Roman"/>
          <w:sz w:val="28"/>
          <w:szCs w:val="28"/>
        </w:rPr>
      </w:pPr>
      <w:r w:rsidRPr="00C3115A">
        <w:rPr>
          <w:rFonts w:ascii="Times New Roman" w:eastAsia="Times New Roman" w:hAnsi="Times New Roman" w:cs="Times New Roman"/>
          <w:sz w:val="28"/>
          <w:szCs w:val="28"/>
        </w:rPr>
        <w:t xml:space="preserve">нормативные документы по охране труда и здоровья, основы профгигиены, </w:t>
      </w:r>
      <w:proofErr w:type="spellStart"/>
      <w:r w:rsidRPr="00C3115A">
        <w:rPr>
          <w:rFonts w:ascii="Times New Roman" w:eastAsia="Times New Roman" w:hAnsi="Times New Roman" w:cs="Times New Roman"/>
          <w:sz w:val="28"/>
          <w:szCs w:val="28"/>
        </w:rPr>
        <w:t>профсанитарии</w:t>
      </w:r>
      <w:proofErr w:type="spellEnd"/>
      <w:r w:rsidRPr="00C3115A">
        <w:rPr>
          <w:rFonts w:ascii="Times New Roman" w:eastAsia="Times New Roman" w:hAnsi="Times New Roman" w:cs="Times New Roman"/>
          <w:sz w:val="28"/>
          <w:szCs w:val="28"/>
        </w:rPr>
        <w:t xml:space="preserve"> и пожаробезопасности;</w:t>
      </w:r>
    </w:p>
    <w:p w:rsidR="00C3115A" w:rsidRPr="00C3115A" w:rsidRDefault="00C3115A" w:rsidP="0033050D">
      <w:pPr>
        <w:spacing w:after="0"/>
        <w:ind w:right="-285"/>
        <w:rPr>
          <w:rFonts w:ascii="Times New Roman" w:eastAsia="Times New Roman" w:hAnsi="Times New Roman" w:cs="Times New Roman"/>
          <w:sz w:val="28"/>
          <w:szCs w:val="28"/>
        </w:rPr>
      </w:pPr>
    </w:p>
    <w:p w:rsidR="00D238D5" w:rsidRDefault="00D238D5" w:rsidP="005B476B">
      <w:pPr>
        <w:rPr>
          <w:rFonts w:ascii="Times New Roman" w:hAnsi="Times New Roman" w:cs="Times New Roman"/>
          <w:b/>
          <w:sz w:val="28"/>
          <w:szCs w:val="28"/>
        </w:rPr>
        <w:sectPr w:rsidR="00D238D5" w:rsidSect="00A0797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238D5" w:rsidRDefault="00D238D5" w:rsidP="00D238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18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Технологическая карта </w:t>
      </w:r>
      <w:r>
        <w:rPr>
          <w:rFonts w:ascii="Times New Roman" w:hAnsi="Times New Roman" w:cs="Times New Roman"/>
          <w:b/>
          <w:sz w:val="28"/>
          <w:szCs w:val="28"/>
        </w:rPr>
        <w:t>занятия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6"/>
        <w:gridCol w:w="7512"/>
        <w:gridCol w:w="3338"/>
      </w:tblGrid>
      <w:tr w:rsidR="00D238D5" w:rsidTr="00FC1802">
        <w:tc>
          <w:tcPr>
            <w:tcW w:w="3936" w:type="dxa"/>
          </w:tcPr>
          <w:p w:rsidR="00D238D5" w:rsidRPr="00D238D5" w:rsidRDefault="00D238D5" w:rsidP="00D238D5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 w:rsidRPr="00D238D5">
              <w:rPr>
                <w:b/>
                <w:color w:val="000000"/>
                <w:sz w:val="28"/>
                <w:szCs w:val="28"/>
              </w:rPr>
              <w:t>Этапы урока</w:t>
            </w:r>
          </w:p>
          <w:p w:rsidR="00D238D5" w:rsidRPr="00D238D5" w:rsidRDefault="00D238D5" w:rsidP="00D238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8D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(время)</w:t>
            </w:r>
          </w:p>
        </w:tc>
        <w:tc>
          <w:tcPr>
            <w:tcW w:w="7512" w:type="dxa"/>
          </w:tcPr>
          <w:p w:rsidR="00D238D5" w:rsidRPr="00D238D5" w:rsidRDefault="00D238D5" w:rsidP="002B2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8D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Деятельность </w:t>
            </w:r>
            <w:r w:rsidR="002B2A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преподавателя</w:t>
            </w:r>
          </w:p>
        </w:tc>
        <w:tc>
          <w:tcPr>
            <w:tcW w:w="3338" w:type="dxa"/>
          </w:tcPr>
          <w:p w:rsidR="00D238D5" w:rsidRPr="00D238D5" w:rsidRDefault="00D238D5" w:rsidP="002B2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8D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Деятельность </w:t>
            </w:r>
            <w:r w:rsidR="002B2A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студентов</w:t>
            </w:r>
          </w:p>
        </w:tc>
      </w:tr>
      <w:tr w:rsidR="00D238D5" w:rsidTr="00FC1802">
        <w:tc>
          <w:tcPr>
            <w:tcW w:w="3936" w:type="dxa"/>
          </w:tcPr>
          <w:p w:rsidR="00D238D5" w:rsidRPr="00D238D5" w:rsidRDefault="00D238D5" w:rsidP="00D238D5">
            <w:pPr>
              <w:pStyle w:val="a4"/>
              <w:rPr>
                <w:color w:val="000000"/>
                <w:sz w:val="28"/>
                <w:szCs w:val="28"/>
              </w:rPr>
            </w:pPr>
            <w:r w:rsidRPr="00D238D5">
              <w:rPr>
                <w:color w:val="000000"/>
                <w:sz w:val="28"/>
                <w:szCs w:val="28"/>
              </w:rPr>
              <w:t xml:space="preserve">1.Организационный </w:t>
            </w:r>
            <w:r w:rsidR="0033050D">
              <w:rPr>
                <w:color w:val="000000"/>
                <w:sz w:val="28"/>
                <w:szCs w:val="28"/>
              </w:rPr>
              <w:t xml:space="preserve">момент </w:t>
            </w:r>
            <w:r w:rsidRPr="00D238D5">
              <w:rPr>
                <w:color w:val="000000"/>
                <w:sz w:val="28"/>
                <w:szCs w:val="28"/>
              </w:rPr>
              <w:t>(2 мин)</w:t>
            </w:r>
          </w:p>
          <w:p w:rsidR="00D238D5" w:rsidRDefault="00D238D5" w:rsidP="002B2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8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Цель: Подготовка учащихся к работе на занятии.</w:t>
            </w:r>
          </w:p>
        </w:tc>
        <w:tc>
          <w:tcPr>
            <w:tcW w:w="7512" w:type="dxa"/>
          </w:tcPr>
          <w:p w:rsidR="00D238D5" w:rsidRDefault="00D238D5" w:rsidP="002B2A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</w:t>
            </w:r>
            <w:r w:rsidRPr="00F00B1B">
              <w:rPr>
                <w:rFonts w:ascii="Times New Roman" w:hAnsi="Times New Roman" w:cs="Times New Roman"/>
                <w:sz w:val="28"/>
                <w:szCs w:val="28"/>
              </w:rPr>
              <w:t xml:space="preserve">ствие,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проверка явки студентов и их готовности к занятию.</w:t>
            </w:r>
          </w:p>
        </w:tc>
        <w:tc>
          <w:tcPr>
            <w:tcW w:w="3338" w:type="dxa"/>
          </w:tcPr>
          <w:p w:rsidR="00D238D5" w:rsidRDefault="00D238D5" w:rsidP="002B2A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Проверяют свою готовность занятию</w:t>
            </w:r>
          </w:p>
        </w:tc>
      </w:tr>
      <w:tr w:rsidR="00D238D5" w:rsidTr="00FC1802">
        <w:tc>
          <w:tcPr>
            <w:tcW w:w="3936" w:type="dxa"/>
          </w:tcPr>
          <w:p w:rsidR="00D238D5" w:rsidRPr="00D238D5" w:rsidRDefault="00D238D5" w:rsidP="00D238D5">
            <w:pPr>
              <w:pStyle w:val="a4"/>
              <w:rPr>
                <w:sz w:val="28"/>
                <w:szCs w:val="28"/>
              </w:rPr>
            </w:pPr>
            <w:r w:rsidRPr="00D238D5">
              <w:rPr>
                <w:color w:val="000000"/>
                <w:sz w:val="28"/>
                <w:szCs w:val="28"/>
              </w:rPr>
              <w:t>2.</w:t>
            </w:r>
            <w:r w:rsidRPr="00D238D5">
              <w:rPr>
                <w:sz w:val="28"/>
                <w:szCs w:val="28"/>
              </w:rPr>
              <w:t xml:space="preserve"> Актуализация знаний</w:t>
            </w:r>
            <w:r w:rsidR="002B2A1D">
              <w:rPr>
                <w:sz w:val="28"/>
                <w:szCs w:val="28"/>
              </w:rPr>
              <w:t xml:space="preserve"> и целеполагание</w:t>
            </w:r>
            <w:r w:rsidRPr="00D238D5">
              <w:rPr>
                <w:sz w:val="28"/>
                <w:szCs w:val="28"/>
              </w:rPr>
              <w:t xml:space="preserve"> (10 мин)</w:t>
            </w:r>
          </w:p>
          <w:p w:rsidR="00D238D5" w:rsidRDefault="00D238D5" w:rsidP="002B2A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8D5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актуализация опорных знаний, о</w:t>
            </w:r>
            <w:r w:rsidRPr="00D238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беспечение мотивации и 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формулирование студентами цели</w:t>
            </w:r>
          </w:p>
        </w:tc>
        <w:tc>
          <w:tcPr>
            <w:tcW w:w="7512" w:type="dxa"/>
          </w:tcPr>
          <w:p w:rsidR="002B2A1D" w:rsidRDefault="0024159C" w:rsidP="002B2A1D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792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одном из первых занятий по </w:t>
            </w:r>
            <w:r w:rsidR="00FC1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дисциплине мы познакомились с определением 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понятия «Охрана труда» </w:t>
            </w:r>
            <w:r w:rsidR="00FC1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слайд 1</w:t>
            </w:r>
            <w:r w:rsidR="00FC1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Вспомните его.</w:t>
            </w:r>
          </w:p>
          <w:p w:rsidR="002B2A1D" w:rsidRDefault="0024159C" w:rsidP="002B2A1D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FC1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Одним из мероприятий организационно-технической направленности являются инструктажи по охране труда (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15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лайд 2</w:t>
            </w:r>
            <w:r w:rsidR="00FC1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них сегодня и пойдет речь сегодня. Работать мы будет на специальных рабочих листах.</w:t>
            </w:r>
          </w:p>
          <w:p w:rsidR="00FC1802" w:rsidRDefault="0024159C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FC1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FC1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акая цель 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сегодня</w:t>
            </w:r>
            <w:r w:rsidR="00FC1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стоит перед нами? </w:t>
            </w:r>
          </w:p>
          <w:p w:rsidR="002B2A1D" w:rsidRDefault="0024159C" w:rsidP="000B4B1F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D238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Прежде чем говорить о видах и правилах проведения инструктажей по охране труда необходимо узнать, что включает в себя само понятие «Инструктаж». Как вы думаете?</w:t>
            </w:r>
          </w:p>
          <w:p w:rsidR="002B2A1D" w:rsidRDefault="0024159C" w:rsidP="000B4B1F">
            <w:pPr>
              <w:spacing w:before="30" w:after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Давайте проверим (с</w:t>
            </w:r>
            <w:r w:rsidR="002B2A1D" w:rsidRPr="0015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лайд 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B2A1D">
              <w:rPr>
                <w:rFonts w:ascii="Times New Roman" w:hAnsi="Times New Roman" w:cs="Times New Roman"/>
                <w:sz w:val="28"/>
                <w:szCs w:val="28"/>
              </w:rPr>
              <w:t xml:space="preserve"> читает</w:t>
            </w:r>
            <w:r w:rsidR="002B2A1D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</w:t>
            </w:r>
            <w:r w:rsidR="002B2A1D">
              <w:rPr>
                <w:rFonts w:ascii="Times New Roman" w:hAnsi="Times New Roman" w:cs="Times New Roman"/>
                <w:sz w:val="28"/>
                <w:szCs w:val="28"/>
              </w:rPr>
              <w:t>, поясняет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B2A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B2A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Молодцы! </w:t>
            </w:r>
            <w:r w:rsidR="002B2A1D">
              <w:rPr>
                <w:rFonts w:ascii="Times New Roman" w:hAnsi="Times New Roman" w:cs="Times New Roman"/>
                <w:sz w:val="28"/>
                <w:szCs w:val="28"/>
              </w:rPr>
              <w:t>Запишите его в рабочие</w:t>
            </w:r>
            <w:r w:rsidR="00FC1802">
              <w:rPr>
                <w:rFonts w:ascii="Times New Roman" w:hAnsi="Times New Roman" w:cs="Times New Roman"/>
                <w:sz w:val="28"/>
                <w:szCs w:val="28"/>
              </w:rPr>
              <w:t xml:space="preserve"> листы с таблицами. </w:t>
            </w:r>
          </w:p>
          <w:p w:rsidR="00151B7B" w:rsidRPr="0024159C" w:rsidRDefault="0024159C" w:rsidP="000B4B1F">
            <w:pPr>
              <w:spacing w:before="30" w:after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2A1D">
              <w:rPr>
                <w:rFonts w:ascii="Times New Roman" w:hAnsi="Times New Roman" w:cs="Times New Roman"/>
                <w:sz w:val="28"/>
                <w:szCs w:val="28"/>
              </w:rPr>
              <w:t>Давайте попробуем с</w:t>
            </w:r>
            <w:r w:rsidR="00FC1802">
              <w:rPr>
                <w:rFonts w:ascii="Times New Roman" w:hAnsi="Times New Roman" w:cs="Times New Roman"/>
                <w:sz w:val="28"/>
                <w:szCs w:val="28"/>
              </w:rPr>
              <w:t>формулир</w:t>
            </w:r>
            <w:r w:rsidR="002B2A1D">
              <w:rPr>
                <w:rFonts w:ascii="Times New Roman" w:hAnsi="Times New Roman" w:cs="Times New Roman"/>
                <w:sz w:val="28"/>
                <w:szCs w:val="28"/>
              </w:rPr>
              <w:t>овать</w:t>
            </w:r>
            <w:r w:rsidR="00FC1802">
              <w:rPr>
                <w:rFonts w:ascii="Times New Roman" w:hAnsi="Times New Roman" w:cs="Times New Roman"/>
                <w:sz w:val="28"/>
                <w:szCs w:val="28"/>
              </w:rPr>
              <w:t xml:space="preserve"> ц</w:t>
            </w:r>
            <w:r w:rsidR="00151B7B" w:rsidRPr="00151B7B">
              <w:rPr>
                <w:rFonts w:ascii="Times New Roman" w:hAnsi="Times New Roman" w:cs="Times New Roman"/>
                <w:sz w:val="28"/>
                <w:szCs w:val="28"/>
              </w:rPr>
              <w:t>ель инструктажа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</w:t>
            </w:r>
            <w:r w:rsidR="00151B7B" w:rsidRPr="0015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емонстрирует</w:t>
            </w:r>
            <w:r w:rsidR="0015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правильное определение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B2A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B2A1D">
              <w:rPr>
                <w:rFonts w:ascii="Times New Roman" w:hAnsi="Times New Roman" w:cs="Times New Roman"/>
                <w:sz w:val="28"/>
                <w:szCs w:val="28"/>
              </w:rPr>
              <w:t>лайд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A1D">
              <w:rPr>
                <w:rFonts w:ascii="Times New Roman" w:hAnsi="Times New Roman" w:cs="Times New Roman"/>
                <w:sz w:val="28"/>
                <w:szCs w:val="28"/>
              </w:rPr>
              <w:t>, поясняет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5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51B7B" w:rsidRPr="0024159C" w:rsidRDefault="0024159C" w:rsidP="0024159C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Какие бывают инструктажи? Давайте посмотрим (с</w:t>
            </w:r>
            <w:r w:rsidR="0015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лайд 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</w:t>
            </w:r>
            <w:r w:rsidR="00151B7B" w:rsidRPr="0015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емонстрирует</w:t>
            </w:r>
            <w:r w:rsidR="00FC1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виды инструктажа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рекомендует записать их в таблицу на рабочем листе)</w:t>
            </w:r>
            <w:r w:rsidR="00FC1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Виды инструктажей, указанные на слайде, отображены и на плакате, обратите </w:t>
            </w:r>
            <w:r w:rsidR="00FC1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внимание. Он вам пригодится в ходе работы.</w:t>
            </w:r>
          </w:p>
        </w:tc>
        <w:tc>
          <w:tcPr>
            <w:tcW w:w="3338" w:type="dxa"/>
          </w:tcPr>
          <w:p w:rsidR="00D238D5" w:rsidRPr="00151B7B" w:rsidRDefault="00151B7B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="00D238D5" w:rsidRPr="0015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.Отвечают 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поставленные вопросы</w:t>
            </w:r>
            <w:r w:rsidR="00D238D5" w:rsidRPr="0015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B2A1D" w:rsidRDefault="002B2A1D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B2A1D" w:rsidRDefault="002B2A1D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B2A1D" w:rsidRDefault="002B2A1D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B2A1D" w:rsidRDefault="002B2A1D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B2A1D" w:rsidRDefault="00151B7B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238D5" w:rsidRPr="0015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Формулируют</w:t>
            </w:r>
            <w:r w:rsidR="002B2A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цель занятия</w:t>
            </w:r>
          </w:p>
          <w:p w:rsidR="002B2A1D" w:rsidRDefault="002B2A1D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B2A1D" w:rsidRDefault="002B2A1D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Пытаются сформулировать определение понятия «Инструктаж»</w:t>
            </w:r>
          </w:p>
          <w:p w:rsidR="00D238D5" w:rsidRDefault="002B2A1D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Пытаются сформулировать цель инструктажа</w:t>
            </w:r>
            <w:r w:rsidR="0015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4159C" w:rsidRDefault="0024159C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38D5" w:rsidRPr="0024159C" w:rsidRDefault="0024159C" w:rsidP="0024159C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Записывают виды инструктажей в таблицу на рабочем листе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(столбец 1)</w:t>
            </w:r>
          </w:p>
        </w:tc>
      </w:tr>
      <w:tr w:rsidR="00D238D5" w:rsidTr="00FC1802">
        <w:tc>
          <w:tcPr>
            <w:tcW w:w="3936" w:type="dxa"/>
          </w:tcPr>
          <w:p w:rsidR="00D238D5" w:rsidRDefault="00D238D5" w:rsidP="00D238D5">
            <w:pPr>
              <w:pStyle w:val="a4"/>
              <w:rPr>
                <w:sz w:val="28"/>
                <w:szCs w:val="28"/>
              </w:rPr>
            </w:pPr>
            <w:r w:rsidRPr="0017549E">
              <w:rPr>
                <w:color w:val="000000"/>
                <w:sz w:val="28"/>
                <w:szCs w:val="28"/>
              </w:rPr>
              <w:lastRenderedPageBreak/>
              <w:t>3.</w:t>
            </w:r>
            <w:r w:rsidR="001F0963">
              <w:rPr>
                <w:sz w:val="28"/>
                <w:szCs w:val="28"/>
              </w:rPr>
              <w:t xml:space="preserve">Изучение нового материала </w:t>
            </w:r>
            <w:r w:rsidRPr="0017549E">
              <w:rPr>
                <w:sz w:val="28"/>
                <w:szCs w:val="28"/>
              </w:rPr>
              <w:t>(</w:t>
            </w:r>
            <w:r w:rsidR="00CA3936">
              <w:rPr>
                <w:sz w:val="28"/>
                <w:szCs w:val="28"/>
              </w:rPr>
              <w:t>25+25</w:t>
            </w:r>
            <w:r w:rsidRPr="0017549E">
              <w:rPr>
                <w:sz w:val="28"/>
                <w:szCs w:val="28"/>
              </w:rPr>
              <w:t xml:space="preserve"> мин)</w:t>
            </w:r>
          </w:p>
          <w:p w:rsidR="00D238D5" w:rsidRDefault="00D238D5" w:rsidP="00D238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549E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175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восприятия</w:t>
            </w:r>
            <w:r w:rsidR="001F09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175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осмысления и первичного запоминания знаний и способов действий, связей и отношений в объекте изучения.</w:t>
            </w:r>
          </w:p>
          <w:p w:rsidR="001B4295" w:rsidRDefault="001B4295" w:rsidP="001B42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8D5" w:rsidRDefault="00D238D5" w:rsidP="00D238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D238D5" w:rsidRDefault="0024159C" w:rsidP="00241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1802">
              <w:rPr>
                <w:rFonts w:ascii="Times New Roman" w:hAnsi="Times New Roman" w:cs="Times New Roman"/>
                <w:sz w:val="28"/>
                <w:szCs w:val="28"/>
              </w:rPr>
              <w:t>Сегодня вы будете работать в группах по следующему плану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238D5">
              <w:rPr>
                <w:rFonts w:ascii="Times New Roman" w:hAnsi="Times New Roman" w:cs="Times New Roman"/>
                <w:sz w:val="28"/>
                <w:szCs w:val="28"/>
              </w:rPr>
              <w:t xml:space="preserve">лайд </w:t>
            </w:r>
            <w:r w:rsidR="001F09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C1802">
              <w:rPr>
                <w:rFonts w:ascii="Times New Roman" w:hAnsi="Times New Roman" w:cs="Times New Roman"/>
                <w:sz w:val="28"/>
                <w:szCs w:val="28"/>
              </w:rPr>
              <w:t>), используя следующие источники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ГОСТ 12.0.004-2015, плакат</w:t>
            </w:r>
            <w:r w:rsidR="001F09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1802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своей группы </w:t>
            </w:r>
            <w:r w:rsidR="00FC1802">
              <w:rPr>
                <w:rFonts w:ascii="Times New Roman" w:hAnsi="Times New Roman" w:cs="Times New Roman"/>
                <w:sz w:val="28"/>
                <w:szCs w:val="28"/>
              </w:rPr>
              <w:t xml:space="preserve">будете вносить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соответствующую строку </w:t>
            </w:r>
            <w:r w:rsidR="00FC1802"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(каждая группа работает над одним видом инструктажа)</w:t>
            </w:r>
            <w:r w:rsidR="00FC1802">
              <w:rPr>
                <w:rFonts w:ascii="Times New Roman" w:hAnsi="Times New Roman" w:cs="Times New Roman"/>
                <w:sz w:val="28"/>
                <w:szCs w:val="28"/>
              </w:rPr>
              <w:t>. Время работы ограничено – 25 минут.</w:t>
            </w:r>
          </w:p>
          <w:p w:rsidR="00D238D5" w:rsidRDefault="00D238D5" w:rsidP="00D23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студентам </w:t>
            </w:r>
            <w:r w:rsidR="001F0963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самостоятельную работу по плану и заполнить таблицу,  работая с различными источниками. </w:t>
            </w:r>
          </w:p>
          <w:p w:rsidR="00D238D5" w:rsidRDefault="001F0963" w:rsidP="001F0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 рассказать представителю группы об одном виде инструктажа</w:t>
            </w:r>
            <w:r w:rsidR="00F37945">
              <w:rPr>
                <w:rFonts w:ascii="Times New Roman" w:hAnsi="Times New Roman" w:cs="Times New Roman"/>
                <w:sz w:val="28"/>
                <w:szCs w:val="28"/>
              </w:rPr>
              <w:t xml:space="preserve"> и задает </w:t>
            </w:r>
            <w:r w:rsidR="0024159C">
              <w:rPr>
                <w:rFonts w:ascii="Times New Roman" w:hAnsi="Times New Roman" w:cs="Times New Roman"/>
                <w:sz w:val="28"/>
                <w:szCs w:val="28"/>
              </w:rPr>
              <w:t xml:space="preserve">каждой </w:t>
            </w:r>
            <w:proofErr w:type="gramStart"/>
            <w:r w:rsidR="0024159C">
              <w:rPr>
                <w:rFonts w:ascii="Times New Roman" w:hAnsi="Times New Roman" w:cs="Times New Roman"/>
                <w:sz w:val="28"/>
                <w:szCs w:val="28"/>
              </w:rPr>
              <w:t>группе</w:t>
            </w:r>
            <w:proofErr w:type="gramEnd"/>
            <w:r w:rsidR="00241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7945">
              <w:rPr>
                <w:rFonts w:ascii="Times New Roman" w:hAnsi="Times New Roman" w:cs="Times New Roman"/>
                <w:sz w:val="28"/>
                <w:szCs w:val="28"/>
              </w:rPr>
              <w:t>дополнительный вопрос «</w:t>
            </w:r>
            <w:proofErr w:type="gramStart"/>
            <w:r w:rsidR="00CA39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4159C">
              <w:rPr>
                <w:rFonts w:ascii="Times New Roman" w:hAnsi="Times New Roman" w:cs="Times New Roman"/>
                <w:sz w:val="28"/>
                <w:szCs w:val="28"/>
              </w:rPr>
              <w:t>акова</w:t>
            </w:r>
            <w:proofErr w:type="gramEnd"/>
            <w:r w:rsidR="0024159C">
              <w:rPr>
                <w:rFonts w:ascii="Times New Roman" w:hAnsi="Times New Roman" w:cs="Times New Roman"/>
                <w:sz w:val="28"/>
                <w:szCs w:val="28"/>
              </w:rPr>
              <w:t xml:space="preserve"> цель данного инструктажа?» (сверяет с шаблоном, разъясняет, с</w:t>
            </w:r>
            <w:r w:rsidR="00CA3936">
              <w:rPr>
                <w:rFonts w:ascii="Times New Roman" w:hAnsi="Times New Roman" w:cs="Times New Roman"/>
                <w:sz w:val="28"/>
                <w:szCs w:val="28"/>
              </w:rPr>
              <w:t>лайд 7-11</w:t>
            </w:r>
            <w:r w:rsidR="002415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A39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3936" w:rsidRDefault="00CA3936" w:rsidP="001F09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D238D5" w:rsidRDefault="00D238D5" w:rsidP="00D238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E51DA">
              <w:rPr>
                <w:rFonts w:ascii="Times New Roman" w:hAnsi="Times New Roman" w:cs="Times New Roman"/>
                <w:sz w:val="28"/>
                <w:szCs w:val="28"/>
              </w:rPr>
              <w:t xml:space="preserve">Работают в группах.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</w:t>
            </w:r>
            <w:r w:rsidR="001F0963">
              <w:rPr>
                <w:rFonts w:ascii="Times New Roman" w:hAnsi="Times New Roman" w:cs="Times New Roman"/>
                <w:sz w:val="28"/>
                <w:szCs w:val="28"/>
              </w:rPr>
              <w:t>источниками и заполняют одну строку таблицы.</w:t>
            </w:r>
          </w:p>
          <w:p w:rsidR="0024159C" w:rsidRDefault="0024159C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159C" w:rsidRDefault="0024159C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159C" w:rsidRDefault="0024159C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159C" w:rsidRDefault="0024159C" w:rsidP="00D238D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2CD3" w:rsidRPr="0024159C" w:rsidRDefault="001F0963" w:rsidP="001B429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2.Выступают, слушают, дополняют таблицу</w:t>
            </w:r>
            <w:r w:rsidR="003E51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остальным строкам</w:t>
            </w:r>
            <w:r w:rsidR="00D238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241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Пытаются сформулировать цель данного вида инструктажа</w:t>
            </w:r>
          </w:p>
        </w:tc>
      </w:tr>
      <w:tr w:rsidR="001B4295" w:rsidTr="00FC1802">
        <w:tc>
          <w:tcPr>
            <w:tcW w:w="3936" w:type="dxa"/>
          </w:tcPr>
          <w:p w:rsidR="001B4295" w:rsidRDefault="001B4295" w:rsidP="001B4295">
            <w:pPr>
              <w:pStyle w:val="a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17549E">
              <w:rPr>
                <w:color w:val="000000"/>
                <w:sz w:val="28"/>
                <w:szCs w:val="28"/>
              </w:rPr>
              <w:t>.</w:t>
            </w:r>
            <w:r w:rsidR="00CA3936">
              <w:rPr>
                <w:sz w:val="28"/>
                <w:szCs w:val="28"/>
              </w:rPr>
              <w:t>Закрепление изученного материала</w:t>
            </w:r>
            <w:r w:rsidR="0024159C">
              <w:rPr>
                <w:sz w:val="28"/>
                <w:szCs w:val="28"/>
              </w:rPr>
              <w:t xml:space="preserve"> и подведение итогов занятия</w:t>
            </w:r>
            <w:r w:rsidR="00CA3936">
              <w:rPr>
                <w:sz w:val="28"/>
                <w:szCs w:val="28"/>
              </w:rPr>
              <w:t xml:space="preserve"> </w:t>
            </w:r>
            <w:r w:rsidRPr="0017549E">
              <w:rPr>
                <w:sz w:val="28"/>
                <w:szCs w:val="28"/>
              </w:rPr>
              <w:t>(</w:t>
            </w:r>
            <w:r w:rsidR="001F694F">
              <w:rPr>
                <w:sz w:val="28"/>
                <w:szCs w:val="28"/>
              </w:rPr>
              <w:t>15</w:t>
            </w:r>
            <w:r w:rsidRPr="0017549E">
              <w:rPr>
                <w:sz w:val="28"/>
                <w:szCs w:val="28"/>
              </w:rPr>
              <w:t xml:space="preserve"> мин)</w:t>
            </w:r>
          </w:p>
          <w:p w:rsidR="001B4295" w:rsidRPr="0017549E" w:rsidRDefault="001B4295" w:rsidP="00CA3936">
            <w:pPr>
              <w:rPr>
                <w:color w:val="000000"/>
                <w:sz w:val="28"/>
                <w:szCs w:val="28"/>
              </w:rPr>
            </w:pPr>
            <w:r w:rsidRPr="0017549E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175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Установление правильности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осознанности </w:t>
            </w:r>
            <w:r w:rsidR="00CA39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полученных знаний</w:t>
            </w:r>
            <w:r w:rsidRPr="00175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выявление пробелов и неверных представлений и их коррекция.</w:t>
            </w:r>
          </w:p>
        </w:tc>
        <w:tc>
          <w:tcPr>
            <w:tcW w:w="7512" w:type="dxa"/>
          </w:tcPr>
          <w:p w:rsidR="001B4295" w:rsidRDefault="001F694F" w:rsidP="001F694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Задает </w:t>
            </w:r>
            <w:r w:rsidR="00FC180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вопросы по видам, целям, правилам проведения инструктажей по охране труда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выявляет пробелы и неверные представления,</w:t>
            </w:r>
            <w:r w:rsidRPr="00175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коррек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тирует их.</w:t>
            </w:r>
          </w:p>
          <w:p w:rsidR="00FC1802" w:rsidRDefault="00FC1802" w:rsidP="001F694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C1802" w:rsidRPr="0024159C" w:rsidRDefault="0024159C" w:rsidP="001F694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1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вспомните, к</w:t>
            </w:r>
            <w:r w:rsidR="00FC1802" w:rsidRPr="00241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акая цель нами была поставлена в начале занятия? Достигли ли мы ее?</w:t>
            </w:r>
          </w:p>
          <w:p w:rsidR="00177CE0" w:rsidRDefault="00FC1802" w:rsidP="001F69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 считаю, чт</w:t>
            </w:r>
            <w:r w:rsidR="0024159C">
              <w:rPr>
                <w:rFonts w:ascii="Times New Roman" w:hAnsi="Times New Roman" w:cs="Times New Roman"/>
                <w:sz w:val="28"/>
                <w:szCs w:val="28"/>
              </w:rPr>
              <w:t>о мы хорошо сегодня потрудились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особенно</w:t>
            </w:r>
            <w:r w:rsidR="008361D5">
              <w:rPr>
                <w:rFonts w:ascii="Times New Roman" w:hAnsi="Times New Roman" w:cs="Times New Roman"/>
                <w:sz w:val="28"/>
                <w:szCs w:val="28"/>
              </w:rPr>
              <w:t xml:space="preserve"> хорошо поработала группа ___</w:t>
            </w:r>
          </w:p>
          <w:p w:rsidR="0024159C" w:rsidRDefault="0024159C" w:rsidP="001F69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какие оценки вы поставили бы себе?</w:t>
            </w:r>
          </w:p>
        </w:tc>
        <w:tc>
          <w:tcPr>
            <w:tcW w:w="3338" w:type="dxa"/>
          </w:tcPr>
          <w:p w:rsidR="001B4295" w:rsidRDefault="001B4295" w:rsidP="001F694F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1F69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Отвечают на вопрос</w:t>
            </w:r>
            <w:r w:rsidR="00241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="001F69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при необходимо</w:t>
            </w:r>
            <w:r w:rsidR="00241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 корректируют данные таблицы</w:t>
            </w:r>
          </w:p>
          <w:p w:rsidR="0024159C" w:rsidRDefault="0024159C" w:rsidP="001F694F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Подводят итоги занятия</w:t>
            </w:r>
          </w:p>
          <w:p w:rsidR="001B4295" w:rsidRDefault="001B4295" w:rsidP="00417AAA">
            <w:pPr>
              <w:spacing w:before="30" w:after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8D5" w:rsidTr="00FC1802">
        <w:tc>
          <w:tcPr>
            <w:tcW w:w="3936" w:type="dxa"/>
          </w:tcPr>
          <w:p w:rsidR="005F2CD3" w:rsidRPr="005F2CD3" w:rsidRDefault="005F2CD3" w:rsidP="005F2CD3">
            <w:pPr>
              <w:pStyle w:val="a4"/>
              <w:rPr>
                <w:color w:val="000000"/>
                <w:sz w:val="28"/>
                <w:szCs w:val="28"/>
              </w:rPr>
            </w:pPr>
            <w:r w:rsidRPr="005F2CD3">
              <w:rPr>
                <w:color w:val="000000"/>
                <w:sz w:val="28"/>
                <w:szCs w:val="28"/>
              </w:rPr>
              <w:t>5.Домашнее задание (</w:t>
            </w:r>
            <w:r w:rsidR="001B4295">
              <w:rPr>
                <w:color w:val="000000"/>
                <w:sz w:val="28"/>
                <w:szCs w:val="28"/>
              </w:rPr>
              <w:t>3</w:t>
            </w:r>
            <w:r w:rsidRPr="005F2CD3">
              <w:rPr>
                <w:color w:val="000000"/>
                <w:sz w:val="28"/>
                <w:szCs w:val="28"/>
              </w:rPr>
              <w:t xml:space="preserve"> мин)</w:t>
            </w:r>
          </w:p>
          <w:p w:rsidR="00D238D5" w:rsidRDefault="005F2CD3" w:rsidP="005F2C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C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Цель: Обеспечение понимания </w:t>
            </w:r>
            <w:r w:rsidRPr="005F2C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цели, содержания и способов выполнения домашнего задания. Проверка соответствующих записей.</w:t>
            </w:r>
          </w:p>
        </w:tc>
        <w:tc>
          <w:tcPr>
            <w:tcW w:w="7512" w:type="dxa"/>
          </w:tcPr>
          <w:p w:rsidR="00741735" w:rsidRDefault="00417AAA" w:rsidP="0074173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</w:t>
            </w:r>
            <w:r w:rsidR="007417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Выдает домашнее задание, инструктирует. Слайд 12:</w:t>
            </w:r>
          </w:p>
          <w:p w:rsidR="00741735" w:rsidRPr="00741735" w:rsidRDefault="00741735" w:rsidP="00741735">
            <w:pPr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Обязательное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для всех: </w:t>
            </w:r>
            <w:r w:rsidRPr="007417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Составить схему «Цели </w:t>
            </w:r>
            <w:r w:rsidRPr="007417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инструктажей».</w:t>
            </w:r>
            <w:r w:rsidR="00FC1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следующему занятию</w:t>
            </w:r>
          </w:p>
          <w:p w:rsidR="00D238D5" w:rsidRDefault="00741735" w:rsidP="0024159C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Дополнительное: </w:t>
            </w:r>
            <w:r w:rsidRPr="007417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Составить на основании примерного перечня основных вопросов инструктажей программу проведения инструктажа (одного на выбор) для профессии Лаборант-аналитик.</w:t>
            </w:r>
          </w:p>
        </w:tc>
        <w:tc>
          <w:tcPr>
            <w:tcW w:w="3338" w:type="dxa"/>
          </w:tcPr>
          <w:p w:rsidR="00D238D5" w:rsidRDefault="00417AAA" w:rsidP="007417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A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Слушают, </w:t>
            </w:r>
            <w:r w:rsidR="007417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записывают ДЗ</w:t>
            </w:r>
          </w:p>
        </w:tc>
      </w:tr>
    </w:tbl>
    <w:p w:rsidR="00D238D5" w:rsidRDefault="00D238D5" w:rsidP="005B476B">
      <w:pPr>
        <w:rPr>
          <w:rFonts w:ascii="Times New Roman" w:hAnsi="Times New Roman" w:cs="Times New Roman"/>
          <w:b/>
          <w:sz w:val="28"/>
          <w:szCs w:val="28"/>
        </w:rPr>
      </w:pPr>
    </w:p>
    <w:p w:rsidR="0024159C" w:rsidRPr="008361D5" w:rsidRDefault="008361D5" w:rsidP="008361D5">
      <w:pPr>
        <w:jc w:val="right"/>
        <w:rPr>
          <w:rFonts w:ascii="Times New Roman" w:hAnsi="Times New Roman" w:cs="Times New Roman"/>
          <w:sz w:val="28"/>
          <w:szCs w:val="28"/>
        </w:rPr>
      </w:pPr>
      <w:r w:rsidRPr="008361D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8361D5" w:rsidRPr="008361D5" w:rsidRDefault="008361D5" w:rsidP="008361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61D5">
        <w:rPr>
          <w:rFonts w:ascii="Times New Roman" w:hAnsi="Times New Roman" w:cs="Times New Roman"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1D5">
        <w:rPr>
          <w:rFonts w:ascii="Times New Roman" w:hAnsi="Times New Roman" w:cs="Times New Roman"/>
          <w:sz w:val="28"/>
          <w:szCs w:val="28"/>
        </w:rPr>
        <w:t>Виды и правила проведения инструктажей по охране труда</w:t>
      </w:r>
    </w:p>
    <w:p w:rsidR="008361D5" w:rsidRPr="004551F6" w:rsidRDefault="008361D5" w:rsidP="008361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Инструктаж - это</w:t>
      </w:r>
      <w:r w:rsidRPr="008361D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</w:t>
      </w:r>
    </w:p>
    <w:tbl>
      <w:tblPr>
        <w:tblStyle w:val="a5"/>
        <w:tblW w:w="15559" w:type="dxa"/>
        <w:tblLayout w:type="fixed"/>
        <w:tblLook w:val="04A0" w:firstRow="1" w:lastRow="0" w:firstColumn="1" w:lastColumn="0" w:noHBand="0" w:noVBand="1"/>
      </w:tblPr>
      <w:tblGrid>
        <w:gridCol w:w="1743"/>
        <w:gridCol w:w="1626"/>
        <w:gridCol w:w="1559"/>
        <w:gridCol w:w="6804"/>
        <w:gridCol w:w="1701"/>
        <w:gridCol w:w="2126"/>
      </w:tblGrid>
      <w:tr w:rsidR="008361D5" w:rsidTr="00152FF0">
        <w:trPr>
          <w:trHeight w:val="546"/>
        </w:trPr>
        <w:tc>
          <w:tcPr>
            <w:tcW w:w="1743" w:type="dxa"/>
          </w:tcPr>
          <w:p w:rsidR="008361D5" w:rsidRPr="0096111E" w:rsidRDefault="008361D5" w:rsidP="0015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1E">
              <w:rPr>
                <w:rFonts w:ascii="Times New Roman" w:hAnsi="Times New Roman" w:cs="Times New Roman"/>
                <w:sz w:val="24"/>
                <w:szCs w:val="24"/>
              </w:rPr>
              <w:t>Вид инструктажа</w:t>
            </w:r>
          </w:p>
        </w:tc>
        <w:tc>
          <w:tcPr>
            <w:tcW w:w="1626" w:type="dxa"/>
          </w:tcPr>
          <w:p w:rsidR="008361D5" w:rsidRPr="0096111E" w:rsidRDefault="008361D5" w:rsidP="0015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1E">
              <w:rPr>
                <w:rFonts w:ascii="Times New Roman" w:hAnsi="Times New Roman" w:cs="Times New Roman"/>
                <w:sz w:val="24"/>
                <w:szCs w:val="24"/>
              </w:rPr>
              <w:t>Инструктируемые</w:t>
            </w:r>
          </w:p>
        </w:tc>
        <w:tc>
          <w:tcPr>
            <w:tcW w:w="1559" w:type="dxa"/>
          </w:tcPr>
          <w:p w:rsidR="008361D5" w:rsidRPr="0096111E" w:rsidRDefault="008361D5" w:rsidP="0015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1E">
              <w:rPr>
                <w:rFonts w:ascii="Times New Roman" w:hAnsi="Times New Roman" w:cs="Times New Roman"/>
                <w:sz w:val="24"/>
                <w:szCs w:val="24"/>
              </w:rPr>
              <w:t>Инструктирующий</w:t>
            </w:r>
          </w:p>
          <w:p w:rsidR="008361D5" w:rsidRPr="0096111E" w:rsidRDefault="008361D5" w:rsidP="0015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361D5" w:rsidRPr="0096111E" w:rsidRDefault="008361D5" w:rsidP="0015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1E">
              <w:rPr>
                <w:rFonts w:ascii="Times New Roman" w:hAnsi="Times New Roman" w:cs="Times New Roman"/>
                <w:sz w:val="24"/>
                <w:szCs w:val="24"/>
              </w:rPr>
              <w:t>Программа инструктажа</w:t>
            </w:r>
          </w:p>
        </w:tc>
        <w:tc>
          <w:tcPr>
            <w:tcW w:w="1701" w:type="dxa"/>
          </w:tcPr>
          <w:p w:rsidR="008361D5" w:rsidRPr="0096111E" w:rsidRDefault="008361D5" w:rsidP="0015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1E">
              <w:rPr>
                <w:rFonts w:ascii="Times New Roman" w:hAnsi="Times New Roman" w:cs="Times New Roman"/>
                <w:sz w:val="24"/>
                <w:szCs w:val="24"/>
              </w:rPr>
              <w:t>Порядок проведения</w:t>
            </w:r>
          </w:p>
        </w:tc>
        <w:tc>
          <w:tcPr>
            <w:tcW w:w="2126" w:type="dxa"/>
          </w:tcPr>
          <w:p w:rsidR="008361D5" w:rsidRPr="0096111E" w:rsidRDefault="008361D5" w:rsidP="0015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1E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</w:tc>
      </w:tr>
      <w:tr w:rsidR="008361D5" w:rsidTr="00152FF0">
        <w:trPr>
          <w:trHeight w:val="1844"/>
        </w:trPr>
        <w:tc>
          <w:tcPr>
            <w:tcW w:w="1743" w:type="dxa"/>
          </w:tcPr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361D5" w:rsidRDefault="008361D5" w:rsidP="00152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4CDE" w:rsidRDefault="00BA4CDE" w:rsidP="008361D5"/>
    <w:sectPr w:rsidR="00BA4CDE" w:rsidSect="00D238D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F2294"/>
    <w:multiLevelType w:val="hybridMultilevel"/>
    <w:tmpl w:val="A29EE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D789A"/>
    <w:multiLevelType w:val="hybridMultilevel"/>
    <w:tmpl w:val="D84A1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C7F73"/>
    <w:multiLevelType w:val="hybridMultilevel"/>
    <w:tmpl w:val="4FA84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560F7"/>
    <w:multiLevelType w:val="hybridMultilevel"/>
    <w:tmpl w:val="5F8E1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639BC"/>
    <w:multiLevelType w:val="hybridMultilevel"/>
    <w:tmpl w:val="3006B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225C4"/>
    <w:multiLevelType w:val="hybridMultilevel"/>
    <w:tmpl w:val="28C2E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D32371"/>
    <w:multiLevelType w:val="hybridMultilevel"/>
    <w:tmpl w:val="A26EE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647AE7"/>
    <w:multiLevelType w:val="hybridMultilevel"/>
    <w:tmpl w:val="7DDE4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05577F"/>
    <w:multiLevelType w:val="hybridMultilevel"/>
    <w:tmpl w:val="C49AB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F138A"/>
    <w:multiLevelType w:val="hybridMultilevel"/>
    <w:tmpl w:val="A8F67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7776AE"/>
    <w:multiLevelType w:val="hybridMultilevel"/>
    <w:tmpl w:val="8C46E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C93173"/>
    <w:multiLevelType w:val="hybridMultilevel"/>
    <w:tmpl w:val="9ADC8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E76DFA"/>
    <w:multiLevelType w:val="hybridMultilevel"/>
    <w:tmpl w:val="99D27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2823EC"/>
    <w:multiLevelType w:val="hybridMultilevel"/>
    <w:tmpl w:val="B7FE1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CA7215"/>
    <w:multiLevelType w:val="hybridMultilevel"/>
    <w:tmpl w:val="B680F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793116"/>
    <w:multiLevelType w:val="hybridMultilevel"/>
    <w:tmpl w:val="312E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2C6223"/>
    <w:multiLevelType w:val="hybridMultilevel"/>
    <w:tmpl w:val="313AE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3"/>
  </w:num>
  <w:num w:numId="5">
    <w:abstractNumId w:val="14"/>
  </w:num>
  <w:num w:numId="6">
    <w:abstractNumId w:val="7"/>
  </w:num>
  <w:num w:numId="7">
    <w:abstractNumId w:val="15"/>
  </w:num>
  <w:num w:numId="8">
    <w:abstractNumId w:val="1"/>
  </w:num>
  <w:num w:numId="9">
    <w:abstractNumId w:val="13"/>
  </w:num>
  <w:num w:numId="10">
    <w:abstractNumId w:val="11"/>
  </w:num>
  <w:num w:numId="11">
    <w:abstractNumId w:val="16"/>
  </w:num>
  <w:num w:numId="12">
    <w:abstractNumId w:val="2"/>
  </w:num>
  <w:num w:numId="13">
    <w:abstractNumId w:val="4"/>
  </w:num>
  <w:num w:numId="14">
    <w:abstractNumId w:val="12"/>
  </w:num>
  <w:num w:numId="15">
    <w:abstractNumId w:val="10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3182"/>
    <w:rsid w:val="00051604"/>
    <w:rsid w:val="00054737"/>
    <w:rsid w:val="000B2F9E"/>
    <w:rsid w:val="000B4B1F"/>
    <w:rsid w:val="0010708A"/>
    <w:rsid w:val="00110B3F"/>
    <w:rsid w:val="00144634"/>
    <w:rsid w:val="00151B7B"/>
    <w:rsid w:val="0017549E"/>
    <w:rsid w:val="00177CE0"/>
    <w:rsid w:val="001A7CE3"/>
    <w:rsid w:val="001B4295"/>
    <w:rsid w:val="001E60CF"/>
    <w:rsid w:val="001F0963"/>
    <w:rsid w:val="001F694F"/>
    <w:rsid w:val="00201FA5"/>
    <w:rsid w:val="00203D2F"/>
    <w:rsid w:val="0024159C"/>
    <w:rsid w:val="00276DB1"/>
    <w:rsid w:val="002A4DF2"/>
    <w:rsid w:val="002B2A1D"/>
    <w:rsid w:val="002C0D24"/>
    <w:rsid w:val="002D1244"/>
    <w:rsid w:val="002D449F"/>
    <w:rsid w:val="0033050D"/>
    <w:rsid w:val="00333A64"/>
    <w:rsid w:val="00337982"/>
    <w:rsid w:val="003A69C1"/>
    <w:rsid w:val="003E51DA"/>
    <w:rsid w:val="00411D2D"/>
    <w:rsid w:val="00417AAA"/>
    <w:rsid w:val="00474A93"/>
    <w:rsid w:val="004873E3"/>
    <w:rsid w:val="004C16DA"/>
    <w:rsid w:val="004C7F65"/>
    <w:rsid w:val="0051420C"/>
    <w:rsid w:val="00533EBD"/>
    <w:rsid w:val="005B476B"/>
    <w:rsid w:val="005B7590"/>
    <w:rsid w:val="005F2CD3"/>
    <w:rsid w:val="00615DB8"/>
    <w:rsid w:val="0064202A"/>
    <w:rsid w:val="00693B83"/>
    <w:rsid w:val="00697D54"/>
    <w:rsid w:val="006D3182"/>
    <w:rsid w:val="00741735"/>
    <w:rsid w:val="00746A6A"/>
    <w:rsid w:val="007536F8"/>
    <w:rsid w:val="007559D8"/>
    <w:rsid w:val="00775213"/>
    <w:rsid w:val="00792150"/>
    <w:rsid w:val="007D1872"/>
    <w:rsid w:val="008361D5"/>
    <w:rsid w:val="0085349F"/>
    <w:rsid w:val="008D5292"/>
    <w:rsid w:val="009321CB"/>
    <w:rsid w:val="00934A78"/>
    <w:rsid w:val="009970A7"/>
    <w:rsid w:val="009B7F56"/>
    <w:rsid w:val="009C6166"/>
    <w:rsid w:val="009E63B5"/>
    <w:rsid w:val="009F68B6"/>
    <w:rsid w:val="00A0797D"/>
    <w:rsid w:val="00A21957"/>
    <w:rsid w:val="00A448B8"/>
    <w:rsid w:val="00A449E5"/>
    <w:rsid w:val="00AA472A"/>
    <w:rsid w:val="00AB31DB"/>
    <w:rsid w:val="00B00D1D"/>
    <w:rsid w:val="00B012CE"/>
    <w:rsid w:val="00B130BA"/>
    <w:rsid w:val="00B17C44"/>
    <w:rsid w:val="00B27FF0"/>
    <w:rsid w:val="00B609F9"/>
    <w:rsid w:val="00B6556F"/>
    <w:rsid w:val="00B74100"/>
    <w:rsid w:val="00BA4CDE"/>
    <w:rsid w:val="00BE2437"/>
    <w:rsid w:val="00C05C05"/>
    <w:rsid w:val="00C21A2D"/>
    <w:rsid w:val="00C3115A"/>
    <w:rsid w:val="00C33F19"/>
    <w:rsid w:val="00C34688"/>
    <w:rsid w:val="00C90D3B"/>
    <w:rsid w:val="00CA2BB1"/>
    <w:rsid w:val="00CA3936"/>
    <w:rsid w:val="00CA4D5F"/>
    <w:rsid w:val="00CC738D"/>
    <w:rsid w:val="00CC7DF2"/>
    <w:rsid w:val="00CF5E63"/>
    <w:rsid w:val="00D10F4C"/>
    <w:rsid w:val="00D238D5"/>
    <w:rsid w:val="00D27B33"/>
    <w:rsid w:val="00D72C39"/>
    <w:rsid w:val="00DC2BF3"/>
    <w:rsid w:val="00DE5B3C"/>
    <w:rsid w:val="00DE7EC4"/>
    <w:rsid w:val="00E13ECB"/>
    <w:rsid w:val="00E1749F"/>
    <w:rsid w:val="00E20143"/>
    <w:rsid w:val="00E60482"/>
    <w:rsid w:val="00EC43C2"/>
    <w:rsid w:val="00EF0D98"/>
    <w:rsid w:val="00EF51F1"/>
    <w:rsid w:val="00F05F2F"/>
    <w:rsid w:val="00F37945"/>
    <w:rsid w:val="00F71DC3"/>
    <w:rsid w:val="00F957B9"/>
    <w:rsid w:val="00FA4194"/>
    <w:rsid w:val="00FC1802"/>
    <w:rsid w:val="00FF6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182"/>
    <w:pPr>
      <w:ind w:left="720"/>
      <w:contextualSpacing/>
    </w:pPr>
  </w:style>
  <w:style w:type="paragraph" w:styleId="a4">
    <w:name w:val="Normal (Web)"/>
    <w:basedOn w:val="a"/>
    <w:rsid w:val="00A0797D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A4C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A4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4CDE"/>
    <w:rPr>
      <w:rFonts w:ascii="Tahoma" w:hAnsi="Tahoma" w:cs="Tahoma"/>
      <w:sz w:val="16"/>
      <w:szCs w:val="16"/>
    </w:rPr>
  </w:style>
  <w:style w:type="paragraph" w:customStyle="1" w:styleId="p40">
    <w:name w:val="p40"/>
    <w:basedOn w:val="a"/>
    <w:rsid w:val="00C33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944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2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4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9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5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32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91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99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3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15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77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5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15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7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5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Решетникова Татьяна Геннадьевна</cp:lastModifiedBy>
  <cp:revision>39</cp:revision>
  <cp:lastPrinted>2017-04-11T08:58:00Z</cp:lastPrinted>
  <dcterms:created xsi:type="dcterms:W3CDTF">2014-04-30T02:43:00Z</dcterms:created>
  <dcterms:modified xsi:type="dcterms:W3CDTF">2017-04-13T01:40:00Z</dcterms:modified>
</cp:coreProperties>
</file>