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D5" w:rsidRDefault="00307AD5" w:rsidP="00307AD5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Государственное общеобразовательное казённое учреждение Иркутской области для детей-сирот и детей, оставшихся без попечения родителей «Специальная (коррекционная) школа-интернат  </w:t>
      </w:r>
    </w:p>
    <w:p w:rsidR="00307AD5" w:rsidRDefault="00307AD5" w:rsidP="00307AD5">
      <w:pPr>
        <w:jc w:val="center"/>
        <w:rPr>
          <w:sz w:val="22"/>
          <w:szCs w:val="22"/>
        </w:rPr>
      </w:pPr>
      <w:r>
        <w:rPr>
          <w:rFonts w:eastAsia="Calibri"/>
          <w:sz w:val="22"/>
          <w:szCs w:val="22"/>
        </w:rPr>
        <w:t>г. Киренска»</w:t>
      </w:r>
    </w:p>
    <w:p w:rsidR="00307AD5" w:rsidRDefault="00307AD5" w:rsidP="00307AD5">
      <w:pPr>
        <w:rPr>
          <w:sz w:val="22"/>
          <w:szCs w:val="22"/>
        </w:rPr>
      </w:pPr>
    </w:p>
    <w:p w:rsidR="00307AD5" w:rsidRDefault="00307AD5" w:rsidP="00307AD5">
      <w:pPr>
        <w:rPr>
          <w:sz w:val="22"/>
          <w:szCs w:val="2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rPr>
          <w:sz w:val="32"/>
          <w:szCs w:val="32"/>
        </w:rPr>
      </w:pPr>
    </w:p>
    <w:p w:rsidR="00307AD5" w:rsidRDefault="00307AD5" w:rsidP="00307AD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</w:p>
    <w:p w:rsidR="00307AD5" w:rsidRPr="00307AD5" w:rsidRDefault="00307AD5" w:rsidP="00307AD5">
      <w:pPr>
        <w:jc w:val="center"/>
        <w:rPr>
          <w:sz w:val="40"/>
          <w:szCs w:val="40"/>
        </w:rPr>
      </w:pPr>
      <w:r w:rsidRPr="00307AD5">
        <w:rPr>
          <w:b/>
          <w:bCs/>
          <w:kern w:val="36"/>
          <w:sz w:val="40"/>
          <w:szCs w:val="40"/>
        </w:rPr>
        <w:t>Анализ и синтез разных речевых единиц</w:t>
      </w: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48"/>
          <w:szCs w:val="48"/>
        </w:rPr>
      </w:pPr>
    </w:p>
    <w:p w:rsidR="00307AD5" w:rsidRDefault="00307AD5" w:rsidP="00307AD5">
      <w:pPr>
        <w:jc w:val="center"/>
        <w:rPr>
          <w:sz w:val="24"/>
          <w:szCs w:val="24"/>
        </w:rPr>
      </w:pPr>
    </w:p>
    <w:p w:rsidR="00307AD5" w:rsidRDefault="00307AD5" w:rsidP="00307AD5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Разработка выполнена:</w:t>
      </w:r>
    </w:p>
    <w:p w:rsidR="00307AD5" w:rsidRDefault="00307AD5" w:rsidP="00307AD5">
      <w:pPr>
        <w:ind w:left="5400" w:hanging="5400"/>
        <w:jc w:val="center"/>
        <w:rPr>
          <w:sz w:val="24"/>
          <w:szCs w:val="24"/>
        </w:rPr>
      </w:pPr>
    </w:p>
    <w:p w:rsidR="00307AD5" w:rsidRDefault="00307AD5" w:rsidP="00307AD5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Учителем-логопедом высшей категории</w:t>
      </w:r>
    </w:p>
    <w:p w:rsidR="00307AD5" w:rsidRDefault="00307AD5" w:rsidP="00307AD5">
      <w:pPr>
        <w:ind w:left="5400" w:hanging="5400"/>
        <w:jc w:val="right"/>
        <w:rPr>
          <w:sz w:val="24"/>
          <w:szCs w:val="24"/>
        </w:rPr>
      </w:pPr>
    </w:p>
    <w:p w:rsidR="00307AD5" w:rsidRDefault="00307AD5" w:rsidP="00307AD5">
      <w:pPr>
        <w:ind w:left="5400" w:hanging="54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Деминой Натальей Витальевной</w:t>
      </w:r>
    </w:p>
    <w:p w:rsidR="00307AD5" w:rsidRDefault="00307AD5" w:rsidP="00307AD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307AD5" w:rsidRDefault="00307AD5" w:rsidP="00307AD5">
      <w:pPr>
        <w:ind w:left="5400"/>
        <w:rPr>
          <w:sz w:val="24"/>
          <w:szCs w:val="24"/>
        </w:rPr>
      </w:pPr>
    </w:p>
    <w:p w:rsidR="00307AD5" w:rsidRDefault="00307AD5" w:rsidP="00307AD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307AD5" w:rsidRDefault="00307AD5" w:rsidP="00307AD5">
      <w:pPr>
        <w:rPr>
          <w:sz w:val="24"/>
          <w:szCs w:val="24"/>
        </w:rPr>
      </w:pPr>
    </w:p>
    <w:p w:rsidR="00307AD5" w:rsidRDefault="00307AD5" w:rsidP="00307AD5">
      <w:pPr>
        <w:rPr>
          <w:sz w:val="24"/>
          <w:szCs w:val="24"/>
        </w:rPr>
      </w:pPr>
    </w:p>
    <w:p w:rsidR="00307AD5" w:rsidRDefault="00307AD5" w:rsidP="00307AD5">
      <w:pPr>
        <w:rPr>
          <w:sz w:val="24"/>
          <w:szCs w:val="24"/>
        </w:rPr>
      </w:pPr>
    </w:p>
    <w:p w:rsidR="00307AD5" w:rsidRDefault="00307AD5" w:rsidP="00307AD5">
      <w:pPr>
        <w:jc w:val="center"/>
        <w:rPr>
          <w:sz w:val="24"/>
          <w:szCs w:val="24"/>
        </w:rPr>
      </w:pPr>
      <w:r>
        <w:rPr>
          <w:sz w:val="24"/>
          <w:szCs w:val="24"/>
        </w:rPr>
        <w:t>Киренск, 2015год</w:t>
      </w:r>
    </w:p>
    <w:p w:rsidR="005A37B5" w:rsidRDefault="00307AD5" w:rsidP="00307AD5">
      <w:pPr>
        <w:jc w:val="center"/>
        <w:rPr>
          <w:b/>
          <w:bCs/>
          <w:kern w:val="36"/>
          <w:sz w:val="28"/>
          <w:szCs w:val="28"/>
        </w:rPr>
      </w:pPr>
      <w:r>
        <w:rPr>
          <w:b/>
          <w:sz w:val="24"/>
          <w:szCs w:val="24"/>
        </w:rPr>
        <w:br w:type="page"/>
      </w:r>
      <w:r w:rsidR="005A37B5">
        <w:rPr>
          <w:b/>
          <w:bCs/>
          <w:kern w:val="36"/>
          <w:sz w:val="28"/>
          <w:szCs w:val="28"/>
        </w:rPr>
        <w:lastRenderedPageBreak/>
        <w:t>Анализ и синтез разных речевых единиц.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b/>
          <w:bCs/>
          <w:sz w:val="24"/>
          <w:szCs w:val="24"/>
        </w:rPr>
        <w:t>Цели урока:</w:t>
      </w:r>
      <w:r w:rsidRPr="00307AD5">
        <w:rPr>
          <w:sz w:val="24"/>
          <w:szCs w:val="24"/>
        </w:rPr>
        <w:t xml:space="preserve"> </w:t>
      </w:r>
    </w:p>
    <w:p w:rsidR="005A37B5" w:rsidRPr="00307AD5" w:rsidRDefault="005A37B5" w:rsidP="005A37B5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proofErr w:type="gramStart"/>
      <w:r w:rsidRPr="00307AD5">
        <w:rPr>
          <w:sz w:val="24"/>
          <w:szCs w:val="24"/>
        </w:rPr>
        <w:t>Логопедическая</w:t>
      </w:r>
      <w:proofErr w:type="gramEnd"/>
      <w:r w:rsidRPr="00307AD5">
        <w:rPr>
          <w:sz w:val="24"/>
          <w:szCs w:val="24"/>
        </w:rPr>
        <w:t xml:space="preserve">: развитие анализа и синтеза на уровне слова, предложения, текста. </w:t>
      </w:r>
    </w:p>
    <w:p w:rsidR="005A37B5" w:rsidRPr="00307AD5" w:rsidRDefault="005A37B5" w:rsidP="005A37B5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proofErr w:type="gramStart"/>
      <w:r w:rsidRPr="00307AD5">
        <w:rPr>
          <w:sz w:val="24"/>
          <w:szCs w:val="24"/>
        </w:rPr>
        <w:t>Лексическая</w:t>
      </w:r>
      <w:proofErr w:type="gramEnd"/>
      <w:r w:rsidRPr="00307AD5">
        <w:rPr>
          <w:sz w:val="24"/>
          <w:szCs w:val="24"/>
        </w:rPr>
        <w:t xml:space="preserve">: уточнение и расширение словаря по теме “Профессии”. </w:t>
      </w:r>
    </w:p>
    <w:p w:rsidR="005A37B5" w:rsidRPr="00307AD5" w:rsidRDefault="005A37B5" w:rsidP="005A37B5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proofErr w:type="gramStart"/>
      <w:r w:rsidRPr="00307AD5">
        <w:rPr>
          <w:sz w:val="24"/>
          <w:szCs w:val="24"/>
        </w:rPr>
        <w:t>Грамматическая</w:t>
      </w:r>
      <w:proofErr w:type="gramEnd"/>
      <w:r w:rsidRPr="00307AD5">
        <w:rPr>
          <w:sz w:val="24"/>
          <w:szCs w:val="24"/>
        </w:rPr>
        <w:t xml:space="preserve">: закрепление понятия “имя существительное”. </w:t>
      </w:r>
    </w:p>
    <w:p w:rsidR="005A37B5" w:rsidRPr="00307AD5" w:rsidRDefault="005A37B5" w:rsidP="005A37B5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Коррекционно-развивающая: развитие зрительного и слухового восприятия, пространственных представлений, мелкой моторики, процессов анализа, синтеза, запоминания; совершенствование навыка самоконтроля. 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b/>
          <w:bCs/>
          <w:sz w:val="24"/>
          <w:szCs w:val="24"/>
        </w:rPr>
        <w:t>Оборудование:</w:t>
      </w:r>
      <w:r w:rsidRPr="00307AD5">
        <w:rPr>
          <w:sz w:val="24"/>
          <w:szCs w:val="24"/>
        </w:rPr>
        <w:t xml:space="preserve"> </w:t>
      </w:r>
    </w:p>
    <w:p w:rsidR="005A37B5" w:rsidRPr="00307AD5" w:rsidRDefault="005A37B5" w:rsidP="005A37B5">
      <w:pPr>
        <w:spacing w:before="100" w:beforeAutospacing="1" w:after="100" w:afterAutospacing="1"/>
        <w:ind w:left="284"/>
        <w:rPr>
          <w:sz w:val="24"/>
          <w:szCs w:val="24"/>
        </w:rPr>
      </w:pPr>
      <w:r w:rsidRPr="00307AD5">
        <w:rPr>
          <w:sz w:val="24"/>
          <w:szCs w:val="24"/>
        </w:rPr>
        <w:t xml:space="preserve">Иллюстрация “Путаница”, индивидуальные карточки с изображением контура инструментов, Индивидуальные карточки с пословицей. Индивидуальные карточки с текстом (стихотворение). Картинка “Девочка Смешинка”. Макеты цветов с двигающимися разноцветными лепестками. </w:t>
      </w:r>
    </w:p>
    <w:p w:rsidR="005A37B5" w:rsidRPr="00307AD5" w:rsidRDefault="005A37B5" w:rsidP="005A37B5">
      <w:pPr>
        <w:spacing w:before="100" w:beforeAutospacing="1" w:after="100" w:afterAutospacing="1"/>
        <w:ind w:left="284"/>
        <w:rPr>
          <w:b/>
          <w:bCs/>
          <w:sz w:val="24"/>
          <w:szCs w:val="24"/>
        </w:rPr>
      </w:pPr>
      <w:r w:rsidRPr="00307AD5">
        <w:rPr>
          <w:sz w:val="24"/>
          <w:szCs w:val="24"/>
        </w:rPr>
        <w:t xml:space="preserve">                                              </w:t>
      </w:r>
      <w:r w:rsidRPr="00307AD5">
        <w:rPr>
          <w:b/>
          <w:bCs/>
          <w:sz w:val="24"/>
          <w:szCs w:val="24"/>
        </w:rPr>
        <w:t>Ход занятия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I. Организационный момент.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1. Беседа (название занятия, какой урок по счёту).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2. Создание положительного настроя на занятие: учитель вывешивает на доску картинку с изображением лица улыбающейся девочки Смешинки, просит определить настроение девочки, поставить перед собой зеркало и улыбнуться так же, как Смешинка, желает сохранять хорошее настроение, а в конце занятия самим определить своё самочувствие и показать его, выбрав лепесток по цвету. А цветок подарить девочке Смешинке.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II. Разминка.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1. Упражнение развивающей </w:t>
      </w:r>
      <w:proofErr w:type="spellStart"/>
      <w:r w:rsidRPr="00307AD5">
        <w:rPr>
          <w:sz w:val="24"/>
          <w:szCs w:val="24"/>
        </w:rPr>
        <w:t>кинезиологической</w:t>
      </w:r>
      <w:proofErr w:type="spellEnd"/>
      <w:r w:rsidRPr="00307AD5">
        <w:rPr>
          <w:sz w:val="24"/>
          <w:szCs w:val="24"/>
        </w:rPr>
        <w:t xml:space="preserve"> программы.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Ухо-нос.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Левой рукой взять кончик носа, правой рукой – за противоположное ухо. Одновременно отпустить ухо и нос, хлопнуть в ладоши, поменять положение рук “с точностью </w:t>
      </w:r>
      <w:proofErr w:type="gramStart"/>
      <w:r w:rsidRPr="00307AD5">
        <w:rPr>
          <w:sz w:val="24"/>
          <w:szCs w:val="24"/>
        </w:rPr>
        <w:t>до</w:t>
      </w:r>
      <w:proofErr w:type="gramEnd"/>
      <w:r w:rsidRPr="00307AD5">
        <w:rPr>
          <w:sz w:val="24"/>
          <w:szCs w:val="24"/>
        </w:rPr>
        <w:t xml:space="preserve"> наоборот”.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2. </w:t>
      </w:r>
      <w:proofErr w:type="spellStart"/>
      <w:r w:rsidRPr="00307AD5">
        <w:rPr>
          <w:sz w:val="24"/>
          <w:szCs w:val="24"/>
        </w:rPr>
        <w:t>Психогимнастическое</w:t>
      </w:r>
      <w:proofErr w:type="spellEnd"/>
      <w:r w:rsidRPr="00307AD5">
        <w:rPr>
          <w:sz w:val="24"/>
          <w:szCs w:val="24"/>
        </w:rPr>
        <w:t xml:space="preserve"> упражнение.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307AD5">
        <w:rPr>
          <w:sz w:val="24"/>
          <w:szCs w:val="24"/>
        </w:rPr>
        <w:t>Считалочка-бормоталочка</w:t>
      </w:r>
      <w:proofErr w:type="spellEnd"/>
      <w:r w:rsidRPr="00307AD5">
        <w:rPr>
          <w:sz w:val="24"/>
          <w:szCs w:val="24"/>
        </w:rPr>
        <w:t>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Повторить фразу: “Все профессии важны, все профессии нужны</w:t>
      </w:r>
      <w:proofErr w:type="gramStart"/>
      <w:r w:rsidRPr="00307AD5">
        <w:rPr>
          <w:sz w:val="24"/>
          <w:szCs w:val="24"/>
        </w:rPr>
        <w:t>”н</w:t>
      </w:r>
      <w:proofErr w:type="gramEnd"/>
      <w:r w:rsidRPr="00307AD5">
        <w:rPr>
          <w:sz w:val="24"/>
          <w:szCs w:val="24"/>
        </w:rPr>
        <w:t>есколько раз. В первый раз произносим вслух всю фразу, кроме последнего слова; последнее слово произносим “про себя”, хлопая при этом один раз в ладоши. Во второй раз произносим вслух фразу, заменяя хлопками два последних слова и т. д.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Все – профессии – важны – все – профессии – нужны.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Все – профессии – важны – все – профессии </w:t>
      </w:r>
      <w:proofErr w:type="gramStart"/>
      <w:r w:rsidRPr="00307AD5">
        <w:rPr>
          <w:sz w:val="24"/>
          <w:szCs w:val="24"/>
        </w:rPr>
        <w:t>–х</w:t>
      </w:r>
      <w:proofErr w:type="gramEnd"/>
      <w:r w:rsidRPr="00307AD5">
        <w:rPr>
          <w:sz w:val="24"/>
          <w:szCs w:val="24"/>
        </w:rPr>
        <w:t>лопок.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lastRenderedPageBreak/>
        <w:t>Все – профессии – важны – все – хлопок – хлопок.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Все – профессии – важны – хлопок – хлопок – хлопок.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Все – профессии – хлопок – хлопок – хлопок – хлопок.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Все – хлопок – хлопок – хлопок – хлопок – хлопок.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Хлопок – хлопок – хлопок – хлопок – хлопок – хлопок.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III. Закрепление лексического материала.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1. Работа с иллюстрацией “Путаница”.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307AD5">
        <w:rPr>
          <w:sz w:val="24"/>
          <w:szCs w:val="24"/>
        </w:rPr>
        <w:t>а) Рассмотреть иллюстрацию и сказать, что перепутал художник (какой предмет кому должен принадлежать: ракетка – спортсмену, автомат – солдату, мастерок – строителю, шприц – врачу, мел – учителю).</w:t>
      </w:r>
      <w:proofErr w:type="gramEnd"/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б) Повторить названия предметов (ракетка, автомат, мастерок, шприц, мел).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в) Беседа.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Рассказать, какие инструменты или орудия труда необходимы для работы: швее, столяру, повару, бухгалтеру и т.д.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2. Упражнение “Отгадай слово”.</w:t>
      </w:r>
    </w:p>
    <w:p w:rsidR="005A37B5" w:rsidRPr="00307AD5" w:rsidRDefault="00221D0A" w:rsidP="005A37B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</w:t>
      </w:r>
      <w:r w:rsidR="005A37B5" w:rsidRPr="00307AD5">
        <w:rPr>
          <w:sz w:val="24"/>
          <w:szCs w:val="24"/>
        </w:rPr>
        <w:t>роизно</w:t>
      </w:r>
      <w:r>
        <w:rPr>
          <w:sz w:val="24"/>
          <w:szCs w:val="24"/>
        </w:rPr>
        <w:t>шу</w:t>
      </w:r>
      <w:r w:rsidR="005A37B5" w:rsidRPr="00307AD5">
        <w:rPr>
          <w:sz w:val="24"/>
          <w:szCs w:val="24"/>
        </w:rPr>
        <w:t xml:space="preserve"> ряд звуков. Учащиеся должны запомнить каждый 2-ой звук, соединить их в слово. (б </w:t>
      </w:r>
      <w:proofErr w:type="spellStart"/>
      <w:proofErr w:type="gramStart"/>
      <w:r w:rsidR="005A37B5" w:rsidRPr="00307AD5">
        <w:rPr>
          <w:sz w:val="24"/>
          <w:szCs w:val="24"/>
          <w:u w:val="single"/>
        </w:rPr>
        <w:t>п</w:t>
      </w:r>
      <w:proofErr w:type="spellEnd"/>
      <w:proofErr w:type="gramEnd"/>
      <w:r w:rsidR="005A37B5" w:rsidRPr="00307AD5">
        <w:rPr>
          <w:sz w:val="24"/>
          <w:szCs w:val="24"/>
        </w:rPr>
        <w:t xml:space="preserve"> а </w:t>
      </w:r>
      <w:r w:rsidR="005A37B5" w:rsidRPr="00307AD5">
        <w:rPr>
          <w:sz w:val="24"/>
          <w:szCs w:val="24"/>
          <w:u w:val="single"/>
        </w:rPr>
        <w:t>о</w:t>
      </w:r>
      <w:r w:rsidR="005A37B5" w:rsidRPr="00307AD5">
        <w:rPr>
          <w:sz w:val="24"/>
          <w:szCs w:val="24"/>
        </w:rPr>
        <w:t xml:space="preserve"> </w:t>
      </w:r>
      <w:proofErr w:type="spellStart"/>
      <w:r w:rsidR="005A37B5" w:rsidRPr="00307AD5">
        <w:rPr>
          <w:sz w:val="24"/>
          <w:szCs w:val="24"/>
        </w:rPr>
        <w:t>ф</w:t>
      </w:r>
      <w:proofErr w:type="spellEnd"/>
      <w:r w:rsidR="005A37B5" w:rsidRPr="00307AD5">
        <w:rPr>
          <w:sz w:val="24"/>
          <w:szCs w:val="24"/>
        </w:rPr>
        <w:t xml:space="preserve"> </w:t>
      </w:r>
      <w:r w:rsidR="005A37B5" w:rsidRPr="00307AD5">
        <w:rPr>
          <w:sz w:val="24"/>
          <w:szCs w:val="24"/>
          <w:u w:val="single"/>
        </w:rPr>
        <w:t>в</w:t>
      </w:r>
      <w:r w:rsidR="005A37B5" w:rsidRPr="00307AD5">
        <w:rPr>
          <w:sz w:val="24"/>
          <w:szCs w:val="24"/>
        </w:rPr>
        <w:t xml:space="preserve"> </w:t>
      </w:r>
      <w:proofErr w:type="spellStart"/>
      <w:r w:rsidR="005A37B5" w:rsidRPr="00307AD5">
        <w:rPr>
          <w:sz w:val="24"/>
          <w:szCs w:val="24"/>
        </w:rPr>
        <w:t>ы</w:t>
      </w:r>
      <w:proofErr w:type="spellEnd"/>
      <w:r w:rsidR="005A37B5" w:rsidRPr="00307AD5">
        <w:rPr>
          <w:sz w:val="24"/>
          <w:szCs w:val="24"/>
        </w:rPr>
        <w:t xml:space="preserve"> </w:t>
      </w:r>
      <w:r w:rsidR="005A37B5" w:rsidRPr="00307AD5">
        <w:rPr>
          <w:sz w:val="24"/>
          <w:szCs w:val="24"/>
          <w:u w:val="single"/>
        </w:rPr>
        <w:t>а</w:t>
      </w:r>
      <w:r w:rsidR="005A37B5" w:rsidRPr="00307AD5">
        <w:rPr>
          <w:sz w:val="24"/>
          <w:szCs w:val="24"/>
        </w:rPr>
        <w:t xml:space="preserve"> л </w:t>
      </w:r>
      <w:proofErr w:type="spellStart"/>
      <w:r w:rsidR="005A37B5" w:rsidRPr="00307AD5">
        <w:rPr>
          <w:sz w:val="24"/>
          <w:szCs w:val="24"/>
          <w:u w:val="single"/>
        </w:rPr>
        <w:t>р</w:t>
      </w:r>
      <w:proofErr w:type="spellEnd"/>
      <w:r w:rsidR="005A37B5" w:rsidRPr="00307AD5">
        <w:rPr>
          <w:sz w:val="24"/>
          <w:szCs w:val="24"/>
          <w:u w:val="single"/>
        </w:rPr>
        <w:t>)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3. Задание “Нарисуй по клеткам”.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На листе бумаги в клетку нарисовать точно по клеткам инструменты: пилу, молоток, топор, гаечный ключ по образцу правой рукой. Выполнить штриховку каждого предмета левой рукой в разном направлении по инструкции учителя.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4. Выяснение обобщающего понятия.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– Так о чём мы будем рассказывать, выполнять задания? (о профессиях)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IV.</w:t>
      </w:r>
      <w:r w:rsidR="008A27A5" w:rsidRPr="00307AD5">
        <w:rPr>
          <w:b/>
          <w:bCs/>
          <w:sz w:val="24"/>
          <w:szCs w:val="24"/>
        </w:rPr>
        <w:t xml:space="preserve"> </w:t>
      </w:r>
      <w:r w:rsidRPr="00307AD5">
        <w:rPr>
          <w:b/>
          <w:bCs/>
          <w:sz w:val="24"/>
          <w:szCs w:val="24"/>
        </w:rPr>
        <w:t>Определение логопедической темы.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На занятии мы будем определять место звуков в словах, отгадывать по звукам и буквам слова, составлять предложения.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V. Упражнения для коррекции и развития процессов анализа и синтеза слов; совершенствование техники чтения.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1. Звуки, буквы, слова.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а) </w:t>
      </w:r>
      <w:r w:rsidR="00221D0A">
        <w:rPr>
          <w:sz w:val="24"/>
          <w:szCs w:val="24"/>
        </w:rPr>
        <w:t xml:space="preserve">Называю </w:t>
      </w:r>
      <w:r w:rsidRPr="00307AD5">
        <w:rPr>
          <w:sz w:val="24"/>
          <w:szCs w:val="24"/>
        </w:rPr>
        <w:t>слово (название профессии или инструмента). Да</w:t>
      </w:r>
      <w:r w:rsidR="00221D0A">
        <w:rPr>
          <w:sz w:val="24"/>
          <w:szCs w:val="24"/>
        </w:rPr>
        <w:t>ю</w:t>
      </w:r>
      <w:r w:rsidRPr="00307AD5">
        <w:rPr>
          <w:sz w:val="24"/>
          <w:szCs w:val="24"/>
        </w:rPr>
        <w:t xml:space="preserve"> задание: назвать определённый по счёту звук в слове.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lastRenderedPageBreak/>
        <w:t>б) Прочитать на доске названия профессий (порядок бу</w:t>
      </w:r>
      <w:proofErr w:type="gramStart"/>
      <w:r w:rsidRPr="00307AD5">
        <w:rPr>
          <w:sz w:val="24"/>
          <w:szCs w:val="24"/>
        </w:rPr>
        <w:t>кв в сл</w:t>
      </w:r>
      <w:proofErr w:type="gramEnd"/>
      <w:r w:rsidRPr="00307AD5">
        <w:rPr>
          <w:sz w:val="24"/>
          <w:szCs w:val="24"/>
        </w:rPr>
        <w:t>овах нарушен (Доярка, рабочий, повар, строитель, музыкант).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Определить, в каком слове звук [я] предшествует звуку [</w:t>
      </w:r>
      <w:proofErr w:type="spellStart"/>
      <w:proofErr w:type="gramStart"/>
      <w:r w:rsidRPr="00307AD5">
        <w:rPr>
          <w:sz w:val="24"/>
          <w:szCs w:val="24"/>
        </w:rPr>
        <w:t>р</w:t>
      </w:r>
      <w:proofErr w:type="spellEnd"/>
      <w:proofErr w:type="gramEnd"/>
      <w:r w:rsidRPr="00307AD5">
        <w:rPr>
          <w:sz w:val="24"/>
          <w:szCs w:val="24"/>
        </w:rPr>
        <w:t>]; звук [</w:t>
      </w:r>
      <w:proofErr w:type="spellStart"/>
      <w:r w:rsidRPr="00307AD5">
        <w:rPr>
          <w:sz w:val="24"/>
          <w:szCs w:val="24"/>
        </w:rPr>
        <w:t>ы</w:t>
      </w:r>
      <w:proofErr w:type="spellEnd"/>
      <w:r w:rsidRPr="00307AD5">
        <w:rPr>
          <w:sz w:val="24"/>
          <w:szCs w:val="24"/>
        </w:rPr>
        <w:t>] после звука [</w:t>
      </w:r>
      <w:proofErr w:type="spellStart"/>
      <w:r w:rsidRPr="00307AD5">
        <w:rPr>
          <w:sz w:val="24"/>
          <w:szCs w:val="24"/>
        </w:rPr>
        <w:t>з</w:t>
      </w:r>
      <w:proofErr w:type="spellEnd"/>
      <w:r w:rsidRPr="00307AD5">
        <w:rPr>
          <w:sz w:val="24"/>
          <w:szCs w:val="24"/>
        </w:rPr>
        <w:t>]; звук [в] между звуками [о] и [а].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</w:t>
      </w:r>
      <w:proofErr w:type="gramStart"/>
      <w:r w:rsidRPr="00307AD5">
        <w:rPr>
          <w:sz w:val="24"/>
          <w:szCs w:val="24"/>
        </w:rPr>
        <w:t>)Н</w:t>
      </w:r>
      <w:proofErr w:type="gramEnd"/>
      <w:r w:rsidRPr="00307AD5">
        <w:rPr>
          <w:sz w:val="24"/>
          <w:szCs w:val="24"/>
        </w:rPr>
        <w:t xml:space="preserve">айти эти слова в </w:t>
      </w:r>
      <w:proofErr w:type="spellStart"/>
      <w:r w:rsidRPr="00307AD5">
        <w:rPr>
          <w:sz w:val="24"/>
          <w:szCs w:val="24"/>
        </w:rPr>
        <w:t>филворде</w:t>
      </w:r>
      <w:proofErr w:type="spellEnd"/>
      <w:r w:rsidRPr="00307AD5">
        <w:rPr>
          <w:sz w:val="24"/>
          <w:szCs w:val="24"/>
        </w:rPr>
        <w:t xml:space="preserve"> (на карточке). г) Отгадать название инструмента по цифрам и буквам на доске.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Например: 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4 8 1 9 2 5 3 7 6</w:t>
      </w:r>
      <w:r w:rsidRPr="00307AD5">
        <w:rPr>
          <w:sz w:val="24"/>
          <w:szCs w:val="24"/>
        </w:rPr>
        <w:br/>
      </w:r>
      <w:proofErr w:type="spellStart"/>
      <w:r w:rsidRPr="00307AD5">
        <w:rPr>
          <w:sz w:val="24"/>
          <w:szCs w:val="24"/>
        </w:rPr>
        <w:t>н</w:t>
      </w:r>
      <w:proofErr w:type="spellEnd"/>
      <w:r w:rsidRPr="00307AD5">
        <w:rPr>
          <w:sz w:val="24"/>
          <w:szCs w:val="24"/>
        </w:rPr>
        <w:t xml:space="preserve"> у т а о и </w:t>
      </w:r>
      <w:proofErr w:type="spellStart"/>
      <w:proofErr w:type="gramStart"/>
      <w:r w:rsidRPr="00307AD5">
        <w:rPr>
          <w:sz w:val="24"/>
          <w:szCs w:val="24"/>
        </w:rPr>
        <w:t>р</w:t>
      </w:r>
      <w:proofErr w:type="spellEnd"/>
      <w:proofErr w:type="gramEnd"/>
      <w:r w:rsidRPr="00307AD5">
        <w:rPr>
          <w:sz w:val="24"/>
          <w:szCs w:val="24"/>
        </w:rPr>
        <w:t xml:space="preserve"> к б</w:t>
      </w:r>
    </w:p>
    <w:p w:rsidR="005A37B5" w:rsidRPr="00307AD5" w:rsidRDefault="00221D0A" w:rsidP="005A37B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Называю</w:t>
      </w:r>
      <w:r w:rsidR="005A37B5" w:rsidRPr="00307AD5">
        <w:rPr>
          <w:sz w:val="24"/>
          <w:szCs w:val="24"/>
        </w:rPr>
        <w:t xml:space="preserve"> цифры (3, 8, 6, 9, 4, 2, 7), учащиеся запоминают соответствующие буквы, соединяют устно в слово (рубанок).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VI. Закрепление программного грамматического материала.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1. 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К какой части речи относятся слова, которые отгадывали в заданиях?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Вспомнить помогут слоги на доске.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proofErr w:type="spellStart"/>
      <w:proofErr w:type="gramStart"/>
      <w:r w:rsidRPr="00307AD5">
        <w:rPr>
          <w:sz w:val="24"/>
          <w:szCs w:val="24"/>
        </w:rPr>
        <w:t>тви</w:t>
      </w:r>
      <w:proofErr w:type="spellEnd"/>
      <w:proofErr w:type="gramEnd"/>
      <w:r w:rsidRPr="00307AD5">
        <w:rPr>
          <w:sz w:val="24"/>
          <w:szCs w:val="24"/>
        </w:rPr>
        <w:t xml:space="preserve"> но су </w:t>
      </w:r>
      <w:proofErr w:type="spellStart"/>
      <w:r w:rsidRPr="00307AD5">
        <w:rPr>
          <w:sz w:val="24"/>
          <w:szCs w:val="24"/>
        </w:rPr>
        <w:t>тель</w:t>
      </w:r>
      <w:proofErr w:type="spellEnd"/>
      <w:r w:rsidRPr="00307AD5">
        <w:rPr>
          <w:sz w:val="24"/>
          <w:szCs w:val="24"/>
        </w:rPr>
        <w:t xml:space="preserve"> </w:t>
      </w:r>
      <w:proofErr w:type="spellStart"/>
      <w:r w:rsidRPr="00307AD5">
        <w:rPr>
          <w:sz w:val="24"/>
          <w:szCs w:val="24"/>
        </w:rPr>
        <w:t>щес</w:t>
      </w:r>
      <w:proofErr w:type="spellEnd"/>
      <w:r w:rsidRPr="00307AD5">
        <w:rPr>
          <w:sz w:val="24"/>
          <w:szCs w:val="24"/>
        </w:rPr>
        <w:t xml:space="preserve"> е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Правильно, это – существительное.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2. Вспомнить определение имени существительного.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3. Выяснить, что в заданиях использовались имена существительные, которые обозначают людей, вещи.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VII. Упражнения для коррекции и развития процессов анализа и синтеза предложения, текста.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1. Работа с предложением.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а) На карточке в напечатанной фразе вычеркнуть все встречающиеся слова – название материала, из которого изготавливают швейные изделия (платья, блузки, рубашки)?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(шёлк); соединить оставшиеся части в слова, прочитать пословицу о труде. б) Записать пословицу в тетрадь по памяти, проверить написание (открыть на доске). 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b/>
          <w:bCs/>
          <w:sz w:val="24"/>
          <w:szCs w:val="24"/>
        </w:rPr>
        <w:t>Дело мастера боится.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в) Найти в пословице и назвать существительные (дело, мастер), их значение.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2. Работа с текстом.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а) Раздать карточ</w:t>
      </w:r>
      <w:r w:rsidR="00307AD5">
        <w:rPr>
          <w:sz w:val="24"/>
          <w:szCs w:val="24"/>
        </w:rPr>
        <w:t xml:space="preserve">ки со стихотворением учащимся. 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lastRenderedPageBreak/>
        <w:t>“Я прочту стихотворение, а вы запомните, о какой оно профессии, какие инструменты упоминаются”. (О столяре; рубанок, топор, молоток). Логопед медленно читает стихотворение во второй раз; учащиеся карандашом на карточке вставляют в словах все пропущенные гласные буквы (в первом четверостишии), некоторые пропущенные согласные буквы (во втором четверостишии). Затем учащиеся вслух читают стихотворение.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 xml:space="preserve">б) Сосчитать количество предложений в тексте; найти и прочитать третье предложение. Прочитать по цепочке каждое слово в предложении; прочитать по цепочке предложение через слово; причитать по цепочке каждое слово предложения в обратном направлении (от последней буквы к первой; например: столяр – </w:t>
      </w:r>
      <w:proofErr w:type="spellStart"/>
      <w:r w:rsidRPr="00307AD5">
        <w:rPr>
          <w:sz w:val="24"/>
          <w:szCs w:val="24"/>
        </w:rPr>
        <w:t>рялотс</w:t>
      </w:r>
      <w:proofErr w:type="spellEnd"/>
      <w:r w:rsidRPr="00307AD5">
        <w:rPr>
          <w:sz w:val="24"/>
          <w:szCs w:val="24"/>
        </w:rPr>
        <w:t xml:space="preserve"> т. д.)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в) Прочитать это предложение еще раз “про себя”; забрать карточки; записать его в тетрадь по памяти. Раздать карточки, проверить написание.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г) Найти в стихотворении и назвать существительные, определить их значение (люди, вещи), выделить в тексте (сущ.).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Бежит рубанок по доске,</w:t>
      </w:r>
      <w:r w:rsidRPr="00307AD5">
        <w:rPr>
          <w:sz w:val="24"/>
          <w:szCs w:val="24"/>
        </w:rPr>
        <w:br/>
        <w:t>Как будто лодка по реке.</w:t>
      </w:r>
      <w:r w:rsidRPr="00307AD5">
        <w:rPr>
          <w:sz w:val="24"/>
          <w:szCs w:val="24"/>
        </w:rPr>
        <w:br/>
        <w:t xml:space="preserve">У столяра топор в руке, </w:t>
      </w:r>
      <w:r w:rsidRPr="00307AD5">
        <w:rPr>
          <w:sz w:val="24"/>
          <w:szCs w:val="24"/>
        </w:rPr>
        <w:br/>
        <w:t>Доска подогнана к доске.</w:t>
      </w:r>
      <w:r w:rsidRPr="00307AD5">
        <w:rPr>
          <w:sz w:val="24"/>
          <w:szCs w:val="24"/>
        </w:rPr>
        <w:br/>
        <w:t>Столяр доволен, он поёт</w:t>
      </w:r>
      <w:proofErr w:type="gramStart"/>
      <w:r w:rsidRPr="00307AD5">
        <w:rPr>
          <w:sz w:val="24"/>
          <w:szCs w:val="24"/>
        </w:rPr>
        <w:br/>
        <w:t>И</w:t>
      </w:r>
      <w:proofErr w:type="gramEnd"/>
      <w:r w:rsidRPr="00307AD5">
        <w:rPr>
          <w:sz w:val="24"/>
          <w:szCs w:val="24"/>
        </w:rPr>
        <w:t xml:space="preserve"> в руки молоток берёт.</w:t>
      </w:r>
      <w:r w:rsidRPr="00307AD5">
        <w:rPr>
          <w:sz w:val="24"/>
          <w:szCs w:val="24"/>
        </w:rPr>
        <w:br/>
        <w:t>Доска сколочена с доской,</w:t>
      </w:r>
      <w:r w:rsidRPr="00307AD5">
        <w:rPr>
          <w:sz w:val="24"/>
          <w:szCs w:val="24"/>
        </w:rPr>
        <w:br/>
        <w:t>И новый стол уже готов.</w:t>
      </w:r>
    </w:p>
    <w:p w:rsidR="005A37B5" w:rsidRPr="00307AD5" w:rsidRDefault="005A37B5" w:rsidP="005A37B5">
      <w:pPr>
        <w:spacing w:before="100" w:beforeAutospacing="1" w:after="100" w:afterAutospacing="1"/>
        <w:outlineLvl w:val="2"/>
        <w:rPr>
          <w:b/>
          <w:bCs/>
          <w:sz w:val="24"/>
          <w:szCs w:val="24"/>
        </w:rPr>
      </w:pPr>
      <w:r w:rsidRPr="00307AD5">
        <w:rPr>
          <w:b/>
          <w:bCs/>
          <w:sz w:val="24"/>
          <w:szCs w:val="24"/>
        </w:rPr>
        <w:t>VIII. Итог занятия.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1.Какие задания выполняли со словами предложениями, текстом?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2. О чём были все задания? (о профессиях)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3. Какую часть речи повторили? (существительное)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4. Проанализировать и оценить работу на занятии каждого ученика.</w:t>
      </w:r>
    </w:p>
    <w:p w:rsidR="005A37B5" w:rsidRPr="00307AD5" w:rsidRDefault="005A37B5" w:rsidP="005A37B5">
      <w:pPr>
        <w:spacing w:before="100" w:beforeAutospacing="1" w:after="100" w:afterAutospacing="1"/>
        <w:rPr>
          <w:sz w:val="24"/>
          <w:szCs w:val="24"/>
        </w:rPr>
      </w:pPr>
      <w:r w:rsidRPr="00307AD5">
        <w:rPr>
          <w:sz w:val="24"/>
          <w:szCs w:val="24"/>
        </w:rPr>
        <w:t>5. Выбрать по цвету лепесток цветка, соответствующий вашему настроению, поставить цветы в вазу. Подарить букет цветов девочке Смешинке.</w:t>
      </w:r>
    </w:p>
    <w:p w:rsidR="005A37B5" w:rsidRPr="00307AD5" w:rsidRDefault="005A37B5" w:rsidP="005A37B5">
      <w:pPr>
        <w:rPr>
          <w:sz w:val="24"/>
          <w:szCs w:val="24"/>
        </w:rPr>
      </w:pPr>
    </w:p>
    <w:p w:rsidR="005A37B5" w:rsidRPr="00307AD5" w:rsidRDefault="005A37B5">
      <w:pPr>
        <w:rPr>
          <w:sz w:val="24"/>
          <w:szCs w:val="24"/>
        </w:rPr>
      </w:pPr>
    </w:p>
    <w:sectPr w:rsidR="005A37B5" w:rsidRPr="00307AD5" w:rsidSect="00307AD5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07B2"/>
    <w:multiLevelType w:val="hybridMultilevel"/>
    <w:tmpl w:val="E65AC82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62286C01"/>
    <w:multiLevelType w:val="multilevel"/>
    <w:tmpl w:val="C398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90898"/>
    <w:rsid w:val="00066DF6"/>
    <w:rsid w:val="00075E12"/>
    <w:rsid w:val="0014750E"/>
    <w:rsid w:val="001B73D5"/>
    <w:rsid w:val="001C7CAC"/>
    <w:rsid w:val="00221D0A"/>
    <w:rsid w:val="00297D9F"/>
    <w:rsid w:val="0030234A"/>
    <w:rsid w:val="003039B6"/>
    <w:rsid w:val="00307AD5"/>
    <w:rsid w:val="00327014"/>
    <w:rsid w:val="00385242"/>
    <w:rsid w:val="00451F0E"/>
    <w:rsid w:val="004F456E"/>
    <w:rsid w:val="0054295A"/>
    <w:rsid w:val="0054670E"/>
    <w:rsid w:val="005A37B5"/>
    <w:rsid w:val="005B7434"/>
    <w:rsid w:val="00605D94"/>
    <w:rsid w:val="00632D7D"/>
    <w:rsid w:val="00684488"/>
    <w:rsid w:val="006C3AED"/>
    <w:rsid w:val="007E432D"/>
    <w:rsid w:val="0081491A"/>
    <w:rsid w:val="00863986"/>
    <w:rsid w:val="0088388C"/>
    <w:rsid w:val="008A27A5"/>
    <w:rsid w:val="00904D1D"/>
    <w:rsid w:val="00912ABA"/>
    <w:rsid w:val="00A719A6"/>
    <w:rsid w:val="00B95D08"/>
    <w:rsid w:val="00C63E82"/>
    <w:rsid w:val="00C90898"/>
    <w:rsid w:val="00CB1F26"/>
    <w:rsid w:val="00CE43BB"/>
    <w:rsid w:val="00D33865"/>
    <w:rsid w:val="00D43643"/>
    <w:rsid w:val="00D65FA2"/>
    <w:rsid w:val="00DC31C0"/>
    <w:rsid w:val="00E622DD"/>
    <w:rsid w:val="00E7635C"/>
    <w:rsid w:val="00ED180E"/>
    <w:rsid w:val="00EF77E8"/>
    <w:rsid w:val="00FC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9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9512-4BBB-4C10-A252-235DFDD9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ДеминВА</cp:lastModifiedBy>
  <cp:revision>8</cp:revision>
  <cp:lastPrinted>2013-01-13T12:44:00Z</cp:lastPrinted>
  <dcterms:created xsi:type="dcterms:W3CDTF">2015-10-29T07:50:00Z</dcterms:created>
  <dcterms:modified xsi:type="dcterms:W3CDTF">2015-10-29T08:37:00Z</dcterms:modified>
</cp:coreProperties>
</file>