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CBF" w:rsidRDefault="00EC53C1" w:rsidP="005F6CBF">
      <w:pPr>
        <w:spacing w:line="360" w:lineRule="auto"/>
        <w:ind w:left="-709" w:right="-710"/>
        <w:jc w:val="center"/>
        <w:rPr>
          <w:b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63.75pt;height:788.95pt;visibility:visible;mso-wrap-style:square">
            <v:imagedata r:id="rId9" o:title=""/>
          </v:shape>
        </w:pict>
      </w:r>
      <w:r w:rsidR="00656405" w:rsidRPr="00306674">
        <w:rPr>
          <w:b/>
          <w:sz w:val="24"/>
          <w:szCs w:val="24"/>
        </w:rPr>
        <w:br w:type="page"/>
      </w:r>
    </w:p>
    <w:p w:rsidR="00E408FD" w:rsidRPr="00306674" w:rsidRDefault="00C05F92" w:rsidP="00262314">
      <w:pPr>
        <w:spacing w:line="360" w:lineRule="auto"/>
        <w:ind w:left="142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Рецензенты: </w:t>
      </w:r>
    </w:p>
    <w:p w:rsidR="00E408FD" w:rsidRPr="00306674" w:rsidRDefault="00C05F92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b/>
          <w:sz w:val="24"/>
          <w:szCs w:val="24"/>
        </w:rPr>
        <w:t>Иванова Н.Н.</w:t>
      </w:r>
      <w:r w:rsidR="00E408FD" w:rsidRPr="00306674">
        <w:rPr>
          <w:b/>
          <w:sz w:val="24"/>
          <w:szCs w:val="24"/>
        </w:rPr>
        <w:t xml:space="preserve"> - </w:t>
      </w:r>
      <w:r w:rsidR="00E408FD" w:rsidRPr="00306674">
        <w:rPr>
          <w:sz w:val="24"/>
          <w:szCs w:val="24"/>
        </w:rPr>
        <w:t>главная медицинская сестра НУЗ УБ на станции Тайга</w:t>
      </w:r>
    </w:p>
    <w:p w:rsidR="00E408FD" w:rsidRPr="00306674" w:rsidRDefault="00E408FD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ОАО «РЖД»</w:t>
      </w:r>
    </w:p>
    <w:p w:rsidR="00C05F92" w:rsidRPr="00306674" w:rsidRDefault="00B051F2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b/>
          <w:sz w:val="24"/>
          <w:szCs w:val="24"/>
        </w:rPr>
        <w:t>Моисеенко О.В.</w:t>
      </w:r>
      <w:r w:rsidR="00E408FD" w:rsidRPr="00306674">
        <w:rPr>
          <w:b/>
          <w:sz w:val="24"/>
          <w:szCs w:val="24"/>
        </w:rPr>
        <w:t xml:space="preserve"> </w:t>
      </w:r>
      <w:r w:rsidR="008C1C45" w:rsidRPr="00306674">
        <w:rPr>
          <w:b/>
          <w:sz w:val="24"/>
          <w:szCs w:val="24"/>
        </w:rPr>
        <w:t>–</w:t>
      </w:r>
      <w:r w:rsidR="00E408FD" w:rsidRPr="00306674">
        <w:rPr>
          <w:b/>
          <w:sz w:val="24"/>
          <w:szCs w:val="24"/>
        </w:rPr>
        <w:t xml:space="preserve"> </w:t>
      </w:r>
      <w:r w:rsidR="008C1C45" w:rsidRPr="00306674">
        <w:rPr>
          <w:sz w:val="24"/>
          <w:szCs w:val="24"/>
        </w:rPr>
        <w:t>методист АСФ ГБОУ СПО «КОМК»</w:t>
      </w:r>
    </w:p>
    <w:p w:rsidR="00C05F92" w:rsidRPr="00306674" w:rsidRDefault="00C05F92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C05F92" w:rsidRPr="00306674" w:rsidRDefault="00C05F92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363462" w:rsidRPr="00306674" w:rsidRDefault="00633DB6" w:rsidP="00262314">
      <w:pPr>
        <w:pStyle w:val="2"/>
        <w:spacing w:line="360" w:lineRule="auto"/>
        <w:ind w:left="0" w:firstLine="709"/>
        <w:jc w:val="both"/>
        <w:rPr>
          <w:b w:val="0"/>
          <w:sz w:val="24"/>
          <w:szCs w:val="24"/>
        </w:rPr>
      </w:pPr>
      <w:r w:rsidRPr="00306674">
        <w:rPr>
          <w:bCs/>
          <w:sz w:val="24"/>
          <w:szCs w:val="24"/>
          <w:lang w:eastAsia="en-US"/>
        </w:rPr>
        <w:t>Оказание медицинских услуг  пациенту в осуществлении личной гигиены и проблемах, связанных с состоянием его здоровья.</w:t>
      </w:r>
      <w:r w:rsidR="00C05F92" w:rsidRPr="00306674">
        <w:rPr>
          <w:sz w:val="24"/>
          <w:szCs w:val="24"/>
        </w:rPr>
        <w:t xml:space="preserve">/ </w:t>
      </w:r>
      <w:r w:rsidR="00C05F92" w:rsidRPr="00306674">
        <w:rPr>
          <w:b w:val="0"/>
          <w:sz w:val="24"/>
          <w:szCs w:val="24"/>
        </w:rPr>
        <w:t xml:space="preserve">Сост.: </w:t>
      </w:r>
      <w:r w:rsidR="007A255A" w:rsidRPr="00306674">
        <w:rPr>
          <w:b w:val="0"/>
          <w:sz w:val="24"/>
          <w:szCs w:val="24"/>
        </w:rPr>
        <w:t xml:space="preserve"> </w:t>
      </w:r>
      <w:r w:rsidR="00C05F92" w:rsidRPr="00306674">
        <w:rPr>
          <w:b w:val="0"/>
          <w:sz w:val="24"/>
          <w:szCs w:val="24"/>
        </w:rPr>
        <w:t xml:space="preserve">Хмелёва Л.П. – Анжеро-Судженск: АСФ ГБОУ СПО «КОМК», </w:t>
      </w:r>
      <w:r w:rsidR="00AD1ACD" w:rsidRPr="00306674">
        <w:rPr>
          <w:b w:val="0"/>
          <w:sz w:val="24"/>
          <w:szCs w:val="24"/>
        </w:rPr>
        <w:t>2014</w:t>
      </w:r>
      <w:r w:rsidR="00C05F92" w:rsidRPr="00306674">
        <w:rPr>
          <w:b w:val="0"/>
          <w:sz w:val="24"/>
          <w:szCs w:val="24"/>
        </w:rPr>
        <w:t xml:space="preserve">. – </w:t>
      </w:r>
      <w:r w:rsidR="00576570" w:rsidRPr="00306674">
        <w:rPr>
          <w:b w:val="0"/>
          <w:sz w:val="24"/>
          <w:szCs w:val="24"/>
        </w:rPr>
        <w:t>80</w:t>
      </w:r>
      <w:r w:rsidR="00106D79" w:rsidRPr="00306674">
        <w:rPr>
          <w:b w:val="0"/>
          <w:sz w:val="24"/>
          <w:szCs w:val="24"/>
        </w:rPr>
        <w:t xml:space="preserve"> </w:t>
      </w:r>
      <w:r w:rsidR="00C05F92" w:rsidRPr="00306674">
        <w:rPr>
          <w:b w:val="0"/>
          <w:sz w:val="24"/>
          <w:szCs w:val="24"/>
        </w:rPr>
        <w:t>с.</w:t>
      </w:r>
    </w:p>
    <w:p w:rsidR="007A255A" w:rsidRPr="00306674" w:rsidRDefault="007A255A" w:rsidP="00262314">
      <w:pPr>
        <w:spacing w:line="360" w:lineRule="auto"/>
        <w:ind w:left="142"/>
        <w:jc w:val="both"/>
        <w:rPr>
          <w:b/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515AF0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   </w:t>
      </w:r>
      <w:r w:rsidR="00DF06B3" w:rsidRPr="00306674">
        <w:rPr>
          <w:sz w:val="24"/>
          <w:szCs w:val="24"/>
        </w:rPr>
        <w:t>Рабочая тетрадь</w:t>
      </w:r>
      <w:r w:rsidR="00515AF0" w:rsidRPr="00306674">
        <w:rPr>
          <w:sz w:val="24"/>
          <w:szCs w:val="24"/>
        </w:rPr>
        <w:t xml:space="preserve"> для самостоятельной работы студентов</w:t>
      </w:r>
      <w:r w:rsidRPr="00306674">
        <w:rPr>
          <w:sz w:val="24"/>
          <w:szCs w:val="24"/>
        </w:rPr>
        <w:t xml:space="preserve"> – сборник контролирующих </w:t>
      </w:r>
      <w:r w:rsidR="00DF06B3" w:rsidRPr="00306674">
        <w:rPr>
          <w:sz w:val="24"/>
          <w:szCs w:val="24"/>
        </w:rPr>
        <w:t>заданий</w:t>
      </w:r>
      <w:r w:rsidR="00515AF0" w:rsidRPr="00306674">
        <w:rPr>
          <w:sz w:val="24"/>
          <w:szCs w:val="24"/>
        </w:rPr>
        <w:t>,</w:t>
      </w:r>
      <w:r w:rsidRPr="00306674">
        <w:rPr>
          <w:sz w:val="24"/>
          <w:szCs w:val="24"/>
        </w:rPr>
        <w:t xml:space="preserve"> предназначен</w:t>
      </w:r>
      <w:r w:rsidR="00515AF0" w:rsidRPr="00306674">
        <w:rPr>
          <w:sz w:val="24"/>
          <w:szCs w:val="24"/>
        </w:rPr>
        <w:t>а</w:t>
      </w:r>
      <w:r w:rsidRPr="00306674">
        <w:rPr>
          <w:sz w:val="24"/>
          <w:szCs w:val="24"/>
        </w:rPr>
        <w:t xml:space="preserve"> для оптимизации самостоятельной учебной деятельности студентов</w:t>
      </w:r>
      <w:r w:rsidR="00515AF0" w:rsidRPr="00306674">
        <w:rPr>
          <w:sz w:val="24"/>
          <w:szCs w:val="24"/>
        </w:rPr>
        <w:t>,  разработана в соответствии с требованиями Федерального государственного образовательного стандарта и рабочей программой ПМ 04. Выполнение работ по профессии младшая медицинская сестра по уходу за больными специальности 060501 «Сестринское дело» базовой подготовки.</w:t>
      </w:r>
    </w:p>
    <w:p w:rsidR="00363462" w:rsidRPr="00306674" w:rsidRDefault="00515AF0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Рабочая тетрадь содержит </w:t>
      </w:r>
      <w:r w:rsidR="001B4339" w:rsidRPr="00306674">
        <w:rPr>
          <w:sz w:val="24"/>
          <w:szCs w:val="24"/>
        </w:rPr>
        <w:t>тестовые зада</w:t>
      </w:r>
      <w:r w:rsidRPr="00306674">
        <w:rPr>
          <w:sz w:val="24"/>
          <w:szCs w:val="24"/>
        </w:rPr>
        <w:t>ния различного уровня сложности,</w:t>
      </w:r>
      <w:r w:rsidR="001B4339" w:rsidRPr="00306674">
        <w:rPr>
          <w:sz w:val="24"/>
          <w:szCs w:val="24"/>
        </w:rPr>
        <w:t xml:space="preserve"> </w:t>
      </w:r>
      <w:r w:rsidR="00363462" w:rsidRPr="00306674">
        <w:rPr>
          <w:sz w:val="24"/>
          <w:szCs w:val="24"/>
        </w:rPr>
        <w:t>может быть использован</w:t>
      </w:r>
      <w:r w:rsidRPr="00306674">
        <w:rPr>
          <w:sz w:val="24"/>
          <w:szCs w:val="24"/>
        </w:rPr>
        <w:t>а</w:t>
      </w:r>
      <w:r w:rsidR="00363462" w:rsidRPr="00306674">
        <w:rPr>
          <w:sz w:val="24"/>
          <w:szCs w:val="24"/>
        </w:rPr>
        <w:t xml:space="preserve"> на практических занятиях как форма организации</w:t>
      </w:r>
      <w:r w:rsidRPr="00306674">
        <w:rPr>
          <w:sz w:val="24"/>
          <w:szCs w:val="24"/>
        </w:rPr>
        <w:t xml:space="preserve"> аудиторной и </w:t>
      </w:r>
      <w:r w:rsidR="00363462" w:rsidRPr="00306674">
        <w:rPr>
          <w:sz w:val="24"/>
          <w:szCs w:val="24"/>
        </w:rPr>
        <w:t xml:space="preserve"> внеаудиторной</w:t>
      </w:r>
      <w:r w:rsidRPr="00306674">
        <w:rPr>
          <w:sz w:val="24"/>
          <w:szCs w:val="24"/>
        </w:rPr>
        <w:t xml:space="preserve"> самостоятельной</w:t>
      </w:r>
      <w:r w:rsidR="00372467" w:rsidRPr="00306674">
        <w:rPr>
          <w:sz w:val="24"/>
          <w:szCs w:val="24"/>
        </w:rPr>
        <w:t xml:space="preserve"> работы студентов.</w:t>
      </w:r>
      <w:r w:rsidR="00363462" w:rsidRPr="00306674">
        <w:rPr>
          <w:sz w:val="24"/>
          <w:szCs w:val="24"/>
        </w:rPr>
        <w:t xml:space="preserve"> </w:t>
      </w: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</w:t>
      </w: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b/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b/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Pr="00306674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1B4339" w:rsidRDefault="001B4339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5F6CBF" w:rsidRDefault="005F6CBF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5F6CBF" w:rsidRDefault="005F6CBF" w:rsidP="00262314">
      <w:pPr>
        <w:spacing w:line="360" w:lineRule="auto"/>
        <w:ind w:left="142"/>
        <w:jc w:val="both"/>
        <w:rPr>
          <w:sz w:val="24"/>
          <w:szCs w:val="24"/>
        </w:rPr>
      </w:pPr>
    </w:p>
    <w:p w:rsidR="005F6CBF" w:rsidRDefault="001A7D5E" w:rsidP="005F6CBF">
      <w:pPr>
        <w:spacing w:line="360" w:lineRule="auto"/>
        <w:ind w:left="-709" w:right="-568"/>
        <w:jc w:val="both"/>
        <w:rPr>
          <w:sz w:val="24"/>
          <w:szCs w:val="24"/>
        </w:rPr>
      </w:pPr>
      <w:r>
        <w:rPr>
          <w:noProof/>
          <w:lang w:eastAsia="ru-RU"/>
        </w:rPr>
        <w:lastRenderedPageBreak/>
        <w:pict>
          <v:shape id="_x0000_i1027" type="#_x0000_t75" style="width:555.3pt;height:823.4pt;visibility:visible;mso-wrap-style:square">
            <v:imagedata r:id="rId10" o:title=""/>
          </v:shape>
        </w:pict>
      </w:r>
    </w:p>
    <w:p w:rsidR="001B4339" w:rsidRPr="00306674" w:rsidRDefault="001A7D5E" w:rsidP="005F6CBF">
      <w:pPr>
        <w:spacing w:line="360" w:lineRule="auto"/>
        <w:ind w:left="-709" w:right="-427"/>
        <w:jc w:val="both"/>
        <w:rPr>
          <w:sz w:val="24"/>
          <w:szCs w:val="24"/>
        </w:rPr>
      </w:pPr>
      <w:r>
        <w:rPr>
          <w:noProof/>
          <w:lang w:eastAsia="ru-RU"/>
        </w:rPr>
        <w:lastRenderedPageBreak/>
        <w:pict>
          <v:shape id="_x0000_i1028" type="#_x0000_t75" style="width:556.1pt;height:654.15pt;visibility:visible;mso-wrap-style:square">
            <v:imagedata r:id="rId11" o:title=""/>
          </v:shape>
        </w:pict>
      </w:r>
    </w:p>
    <w:p w:rsidR="005F6CBF" w:rsidRDefault="005F6CBF" w:rsidP="00262314">
      <w:pPr>
        <w:spacing w:line="360" w:lineRule="auto"/>
        <w:jc w:val="center"/>
        <w:rPr>
          <w:b/>
          <w:sz w:val="24"/>
          <w:szCs w:val="24"/>
        </w:rPr>
      </w:pPr>
    </w:p>
    <w:p w:rsidR="005F6CBF" w:rsidRDefault="005F6CBF" w:rsidP="00262314">
      <w:pPr>
        <w:spacing w:line="360" w:lineRule="auto"/>
        <w:jc w:val="center"/>
        <w:rPr>
          <w:b/>
          <w:sz w:val="24"/>
          <w:szCs w:val="24"/>
        </w:rPr>
      </w:pPr>
    </w:p>
    <w:p w:rsidR="001B4339" w:rsidRPr="00306674" w:rsidRDefault="001B433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>Оглавление</w:t>
      </w:r>
    </w:p>
    <w:p w:rsidR="001B4339" w:rsidRPr="00306674" w:rsidRDefault="001B4339" w:rsidP="00262314">
      <w:pPr>
        <w:spacing w:line="360" w:lineRule="auto"/>
        <w:ind w:left="142"/>
        <w:jc w:val="both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147"/>
        <w:gridCol w:w="707"/>
      </w:tblGrid>
      <w:tr w:rsidR="00306674" w:rsidRPr="00306674" w:rsidTr="00D52664">
        <w:trPr>
          <w:trHeight w:val="353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1B4339" w:rsidP="00805383">
            <w:pPr>
              <w:ind w:left="142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Введение</w:t>
            </w:r>
            <w:r w:rsidR="00551E52" w:rsidRPr="00306674">
              <w:rPr>
                <w:sz w:val="24"/>
                <w:szCs w:val="24"/>
              </w:rPr>
              <w:t>………………………………………………………………...</w:t>
            </w:r>
            <w:r w:rsidR="00BC4405" w:rsidRPr="00306674">
              <w:rPr>
                <w:sz w:val="24"/>
                <w:szCs w:val="24"/>
              </w:rPr>
              <w:t>...</w:t>
            </w:r>
            <w:r w:rsidR="009616F7" w:rsidRPr="00306674">
              <w:rPr>
                <w:sz w:val="24"/>
                <w:szCs w:val="24"/>
              </w:rPr>
              <w:t>....................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</w:t>
            </w:r>
          </w:p>
        </w:tc>
      </w:tr>
      <w:tr w:rsidR="00306674" w:rsidRPr="00306674" w:rsidTr="00D52664">
        <w:trPr>
          <w:trHeight w:val="679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  <w:r w:rsidR="00510847" w:rsidRPr="00306674">
              <w:rPr>
                <w:sz w:val="24"/>
                <w:szCs w:val="24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Освоение технологии и отработка  навыков смены нательного и постельного белья.</w:t>
            </w:r>
            <w:r w:rsidR="00633DB6" w:rsidRPr="00306674">
              <w:rPr>
                <w:sz w:val="24"/>
                <w:szCs w:val="24"/>
              </w:rPr>
              <w:t>………………………………………</w:t>
            </w:r>
            <w:r w:rsidR="00BC4405" w:rsidRPr="00306674">
              <w:rPr>
                <w:sz w:val="24"/>
                <w:szCs w:val="24"/>
              </w:rPr>
              <w:t>..</w:t>
            </w:r>
            <w:r w:rsidR="009616F7" w:rsidRPr="00306674">
              <w:rPr>
                <w:sz w:val="24"/>
                <w:szCs w:val="24"/>
              </w:rPr>
              <w:t>…………………………..……………………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1B4339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</w:t>
            </w:r>
          </w:p>
        </w:tc>
      </w:tr>
      <w:tr w:rsidR="00306674" w:rsidRPr="00306674" w:rsidTr="00D52664">
        <w:trPr>
          <w:trHeight w:val="696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576570" w:rsidP="00805383">
            <w:pPr>
              <w:tabs>
                <w:tab w:val="center" w:pos="1276"/>
              </w:tabs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</w:t>
            </w:r>
            <w:r w:rsidR="00510847" w:rsidRPr="00306674">
              <w:rPr>
                <w:sz w:val="24"/>
                <w:szCs w:val="24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Освоение технологии и отработка  навыков, связанных с осуществлением личной гигиены пациента.</w:t>
            </w:r>
            <w:r w:rsidR="00F117CA" w:rsidRPr="00306674">
              <w:rPr>
                <w:bCs/>
                <w:sz w:val="24"/>
                <w:szCs w:val="24"/>
              </w:rPr>
              <w:t>.</w:t>
            </w:r>
            <w:r w:rsidR="00633DB6" w:rsidRPr="00306674">
              <w:rPr>
                <w:bCs/>
                <w:sz w:val="24"/>
                <w:szCs w:val="24"/>
              </w:rPr>
              <w:t>………………..</w:t>
            </w:r>
            <w:r w:rsidR="00551E52" w:rsidRPr="00306674">
              <w:rPr>
                <w:bCs/>
                <w:sz w:val="24"/>
                <w:szCs w:val="24"/>
              </w:rPr>
              <w:t>…...</w:t>
            </w:r>
            <w:r w:rsidR="00BC4405" w:rsidRPr="00306674">
              <w:rPr>
                <w:bCs/>
                <w:sz w:val="24"/>
                <w:szCs w:val="24"/>
              </w:rPr>
              <w:t>......</w:t>
            </w:r>
            <w:r w:rsidR="009616F7" w:rsidRPr="00306674">
              <w:rPr>
                <w:sz w:val="24"/>
                <w:szCs w:val="24"/>
              </w:rPr>
              <w:t>…………………………..……………………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1B4339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</w:t>
            </w:r>
          </w:p>
        </w:tc>
      </w:tr>
      <w:tr w:rsidR="00306674" w:rsidRPr="00306674" w:rsidTr="00D52664">
        <w:trPr>
          <w:trHeight w:val="692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576570" w:rsidP="00805383">
            <w:pPr>
              <w:ind w:left="142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  <w:r w:rsidR="007C6276" w:rsidRPr="00306674">
              <w:rPr>
                <w:sz w:val="24"/>
                <w:szCs w:val="24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 xml:space="preserve">Освоение технологии и отработка  навыков  </w:t>
            </w:r>
            <w:r w:rsidR="00633DB6" w:rsidRPr="00306674">
              <w:rPr>
                <w:sz w:val="24"/>
                <w:szCs w:val="24"/>
                <w:lang w:eastAsia="en-US"/>
              </w:rPr>
              <w:t xml:space="preserve">осуществления  ухода  за промежностью и  наружными половыми органами.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Освоение технологии и отработка  навыков оказания  пособия  при физиологических отправлениях</w:t>
            </w:r>
            <w:r w:rsidR="009616F7" w:rsidRPr="00306674">
              <w:rPr>
                <w:bCs/>
                <w:sz w:val="24"/>
                <w:szCs w:val="24"/>
                <w:lang w:eastAsia="en-US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.</w:t>
            </w:r>
            <w:r w:rsidR="00F117CA" w:rsidRPr="00306674">
              <w:rPr>
                <w:bCs/>
                <w:sz w:val="24"/>
                <w:szCs w:val="24"/>
              </w:rPr>
              <w:t>.</w:t>
            </w:r>
            <w:r w:rsidR="00551E52" w:rsidRPr="00306674">
              <w:rPr>
                <w:bCs/>
                <w:sz w:val="24"/>
                <w:szCs w:val="24"/>
              </w:rPr>
              <w:t>……</w:t>
            </w:r>
            <w:r w:rsidR="00633DB6" w:rsidRPr="00306674">
              <w:rPr>
                <w:bCs/>
                <w:sz w:val="24"/>
                <w:szCs w:val="24"/>
              </w:rPr>
              <w:t>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1B4339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18</w:t>
            </w:r>
          </w:p>
        </w:tc>
      </w:tr>
      <w:tr w:rsidR="00306674" w:rsidRPr="00306674" w:rsidTr="00D52664">
        <w:trPr>
          <w:trHeight w:val="701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7C6276" w:rsidRPr="00306674" w:rsidRDefault="00576570" w:rsidP="00805383">
            <w:pPr>
              <w:ind w:left="142"/>
              <w:jc w:val="both"/>
              <w:rPr>
                <w:bCs/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</w:rPr>
              <w:t>4.</w:t>
            </w:r>
            <w:r w:rsidR="007C6276" w:rsidRPr="00306674">
              <w:rPr>
                <w:sz w:val="24"/>
                <w:szCs w:val="24"/>
              </w:rPr>
              <w:t xml:space="preserve"> </w:t>
            </w:r>
            <w:r w:rsidR="00633DB6" w:rsidRPr="00306674">
              <w:rPr>
                <w:rFonts w:eastAsia="Calibri"/>
                <w:bCs/>
                <w:sz w:val="24"/>
                <w:szCs w:val="24"/>
                <w:lang w:eastAsia="en-US"/>
              </w:rPr>
              <w:t>Планирование сестринского ухода и отработка  навыков  по предупреждению возникновения пролежней</w:t>
            </w:r>
            <w:r w:rsidR="009616F7" w:rsidRPr="00306674">
              <w:rPr>
                <w:sz w:val="24"/>
                <w:szCs w:val="24"/>
              </w:rPr>
              <w:t>…………………………..…………………………..…………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1B4339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24</w:t>
            </w:r>
          </w:p>
        </w:tc>
      </w:tr>
      <w:tr w:rsidR="00306674" w:rsidRPr="00306674" w:rsidTr="00D52664">
        <w:trPr>
          <w:trHeight w:val="698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1B4339" w:rsidRPr="00306674" w:rsidRDefault="00576570" w:rsidP="00805383">
            <w:pPr>
              <w:ind w:left="142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</w:rPr>
              <w:t>5.</w:t>
            </w:r>
            <w:r w:rsidR="007C6276" w:rsidRPr="00306674">
              <w:rPr>
                <w:sz w:val="24"/>
                <w:szCs w:val="24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Планирование и осуществление сестринского ухода при лихорадке. Планирование и осуществление сестринского ухода при тошноте и рвоте.</w:t>
            </w:r>
            <w:r w:rsidR="00AB687D" w:rsidRPr="00306674">
              <w:rPr>
                <w:bCs/>
                <w:sz w:val="24"/>
                <w:szCs w:val="24"/>
                <w:lang w:eastAsia="en-US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Планирование и осуществление сестринского ухода при недержании мочи и кала</w:t>
            </w:r>
            <w:r w:rsidR="009616F7" w:rsidRPr="00306674">
              <w:rPr>
                <w:bCs/>
                <w:sz w:val="24"/>
                <w:szCs w:val="24"/>
                <w:lang w:eastAsia="en-US"/>
              </w:rPr>
              <w:t xml:space="preserve"> </w:t>
            </w:r>
            <w:r w:rsidR="00633DB6" w:rsidRPr="00306674">
              <w:rPr>
                <w:bCs/>
                <w:sz w:val="24"/>
                <w:szCs w:val="24"/>
                <w:lang w:eastAsia="en-US"/>
              </w:rPr>
              <w:t>.</w:t>
            </w:r>
            <w:r w:rsidR="00BC4405" w:rsidRPr="00306674">
              <w:rPr>
                <w:bCs/>
                <w:sz w:val="24"/>
                <w:szCs w:val="24"/>
              </w:rPr>
              <w:t>.</w:t>
            </w:r>
            <w:r w:rsidR="00551E52" w:rsidRPr="00306674">
              <w:rPr>
                <w:bCs/>
                <w:sz w:val="24"/>
                <w:szCs w:val="24"/>
                <w:lang w:eastAsia="en-US"/>
              </w:rPr>
              <w:t>……</w:t>
            </w:r>
            <w:r w:rsidR="00BC4405" w:rsidRPr="00306674">
              <w:rPr>
                <w:bCs/>
                <w:sz w:val="24"/>
                <w:szCs w:val="24"/>
                <w:lang w:eastAsia="en-US"/>
              </w:rPr>
              <w:t>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576570" w:rsidRPr="00306674" w:rsidRDefault="00576570" w:rsidP="009616F7">
            <w:pPr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30</w:t>
            </w:r>
          </w:p>
        </w:tc>
      </w:tr>
      <w:tr w:rsidR="00306674" w:rsidRPr="00306674" w:rsidTr="00D52664">
        <w:trPr>
          <w:trHeight w:val="285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Список литературы………………………………………………………</w:t>
            </w:r>
            <w:r w:rsidR="009616F7" w:rsidRPr="00306674">
              <w:rPr>
                <w:sz w:val="24"/>
                <w:szCs w:val="24"/>
              </w:rPr>
              <w:t>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37</w:t>
            </w:r>
          </w:p>
        </w:tc>
      </w:tr>
      <w:tr w:rsidR="00306674" w:rsidRPr="00306674" w:rsidTr="00D52664">
        <w:trPr>
          <w:trHeight w:val="247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805383">
            <w:pPr>
              <w:ind w:left="142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</w:rPr>
              <w:t>Словарь медицинских терминов……………………………………</w:t>
            </w:r>
            <w:r w:rsidR="009616F7" w:rsidRPr="00306674">
              <w:rPr>
                <w:sz w:val="24"/>
                <w:szCs w:val="24"/>
              </w:rPr>
              <w:t>………………………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38</w:t>
            </w:r>
          </w:p>
        </w:tc>
      </w:tr>
      <w:tr w:rsidR="00306674" w:rsidRPr="00306674" w:rsidTr="00D52664">
        <w:trPr>
          <w:trHeight w:val="688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9616F7">
            <w:pPr>
              <w:pStyle w:val="a3"/>
              <w:jc w:val="left"/>
              <w:rPr>
                <w:bCs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Приложение 1</w:t>
            </w:r>
            <w:r w:rsidR="00805383" w:rsidRPr="00306674">
              <w:rPr>
                <w:sz w:val="24"/>
                <w:szCs w:val="24"/>
              </w:rPr>
              <w:t xml:space="preserve">. </w:t>
            </w:r>
            <w:r w:rsidR="00805383" w:rsidRPr="00306674">
              <w:rPr>
                <w:b/>
                <w:bCs/>
                <w:sz w:val="24"/>
                <w:szCs w:val="24"/>
              </w:rPr>
              <w:t xml:space="preserve"> </w:t>
            </w:r>
            <w:r w:rsidR="00805383" w:rsidRPr="00306674">
              <w:rPr>
                <w:bCs/>
                <w:sz w:val="24"/>
                <w:szCs w:val="24"/>
              </w:rPr>
              <w:t>Пр</w:t>
            </w:r>
            <w:r w:rsidR="009616F7" w:rsidRPr="00306674">
              <w:rPr>
                <w:bCs/>
                <w:sz w:val="24"/>
                <w:szCs w:val="24"/>
              </w:rPr>
              <w:t xml:space="preserve">иказ  № 123 от 17.04.2002г. </w:t>
            </w:r>
            <w:r w:rsidR="00805383" w:rsidRPr="00306674">
              <w:rPr>
                <w:sz w:val="24"/>
                <w:szCs w:val="24"/>
              </w:rPr>
              <w:t>Об утверждении отраслевого стандарта «Протокол ведения больных. Пролежни»</w:t>
            </w:r>
            <w:r w:rsidR="009616F7" w:rsidRPr="00306674">
              <w:rPr>
                <w:sz w:val="24"/>
                <w:szCs w:val="24"/>
              </w:rPr>
              <w:t>…………………………..………………………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805383" w:rsidRPr="00306674" w:rsidRDefault="00805383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39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805383">
            <w:pPr>
              <w:shd w:val="clear" w:color="auto" w:fill="FFFFFF"/>
              <w:rPr>
                <w:bCs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2. </w:t>
            </w:r>
            <w:r w:rsidR="00805383" w:rsidRPr="00306674">
              <w:rPr>
                <w:sz w:val="24"/>
                <w:szCs w:val="24"/>
              </w:rPr>
              <w:t xml:space="preserve">ТПМУ </w:t>
            </w:r>
            <w:r w:rsidR="00805383" w:rsidRPr="00306674">
              <w:rPr>
                <w:bCs/>
                <w:sz w:val="24"/>
                <w:szCs w:val="24"/>
              </w:rPr>
              <w:t>«Приготовление и смена постельного белья тяжелобольному»</w:t>
            </w:r>
            <w:r w:rsidR="009616F7" w:rsidRPr="00306674">
              <w:rPr>
                <w:bCs/>
                <w:sz w:val="24"/>
                <w:szCs w:val="24"/>
              </w:rPr>
              <w:t>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56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9616F7">
            <w:pPr>
              <w:shd w:val="clear" w:color="auto" w:fill="FFFFFF"/>
              <w:rPr>
                <w:sz w:val="24"/>
                <w:szCs w:val="24"/>
              </w:rPr>
            </w:pPr>
          </w:p>
          <w:p w:rsidR="00BC4405" w:rsidRPr="00306674" w:rsidRDefault="00BC4405" w:rsidP="009616F7">
            <w:pPr>
              <w:shd w:val="clear" w:color="auto" w:fill="FFFFFF"/>
              <w:rPr>
                <w:bCs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3. </w:t>
            </w:r>
            <w:r w:rsidR="00805383" w:rsidRPr="00306674">
              <w:rPr>
                <w:sz w:val="24"/>
                <w:szCs w:val="24"/>
              </w:rPr>
              <w:t>ТПМУ</w:t>
            </w:r>
            <w:r w:rsidR="00805383" w:rsidRPr="00306674">
              <w:rPr>
                <w:bCs/>
                <w:sz w:val="24"/>
                <w:szCs w:val="24"/>
              </w:rPr>
              <w:t xml:space="preserve"> «Пособие по смене белья и одежды тяжелобольному»</w:t>
            </w:r>
            <w:r w:rsidR="009616F7" w:rsidRPr="00306674">
              <w:rPr>
                <w:bCs/>
                <w:sz w:val="24"/>
                <w:szCs w:val="24"/>
              </w:rPr>
              <w:t>…………..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59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CF721B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BC4405" w:rsidRPr="00306674" w:rsidRDefault="00BC4405" w:rsidP="009616F7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4. </w:t>
            </w:r>
            <w:r w:rsidR="00805383" w:rsidRPr="00306674">
              <w:rPr>
                <w:rFonts w:eastAsia="Helvetica-Bold"/>
                <w:bCs/>
                <w:sz w:val="24"/>
                <w:szCs w:val="24"/>
              </w:rPr>
              <w:t>Уход за стопами и гигиена пальцев ног пациента</w:t>
            </w:r>
            <w:r w:rsidR="009616F7" w:rsidRPr="00306674">
              <w:rPr>
                <w:rFonts w:eastAsia="Helvetica-Bold"/>
                <w:bCs/>
                <w:sz w:val="24"/>
                <w:szCs w:val="24"/>
              </w:rPr>
              <w:t xml:space="preserve"> ……………………….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</w:tr>
      <w:tr w:rsidR="00306674" w:rsidRPr="00306674" w:rsidTr="00D52664">
        <w:trPr>
          <w:trHeight w:val="366"/>
        </w:trPr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9616F7">
            <w:r w:rsidRPr="00306674">
              <w:rPr>
                <w:sz w:val="24"/>
                <w:szCs w:val="24"/>
              </w:rPr>
              <w:t xml:space="preserve">Приложение 5. </w:t>
            </w:r>
            <w:r w:rsidR="00805383" w:rsidRPr="00306674">
              <w:rPr>
                <w:sz w:val="24"/>
                <w:szCs w:val="24"/>
              </w:rPr>
              <w:t>ТПМУ «Уход за полостью рта больного в условиях реанимации и  интенсивной терапии»</w:t>
            </w:r>
            <w:r w:rsidR="009616F7" w:rsidRPr="00306674">
              <w:rPr>
                <w:sz w:val="24"/>
                <w:szCs w:val="24"/>
              </w:rPr>
              <w:t xml:space="preserve"> ……………………………………………………………………….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63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CF721B">
            <w:pPr>
              <w:rPr>
                <w:sz w:val="24"/>
                <w:szCs w:val="24"/>
              </w:rPr>
            </w:pPr>
          </w:p>
          <w:p w:rsidR="00BC4405" w:rsidRPr="00306674" w:rsidRDefault="00BC4405" w:rsidP="009616F7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6. </w:t>
            </w:r>
            <w:r w:rsidR="00805383" w:rsidRPr="00306674">
              <w:rPr>
                <w:sz w:val="24"/>
                <w:szCs w:val="24"/>
              </w:rPr>
              <w:t>ТПМУ</w:t>
            </w:r>
            <w:r w:rsidR="00805383" w:rsidRPr="00306674">
              <w:rPr>
                <w:sz w:val="28"/>
                <w:szCs w:val="28"/>
              </w:rPr>
              <w:t xml:space="preserve"> </w:t>
            </w:r>
            <w:r w:rsidR="00805383" w:rsidRPr="00306674">
              <w:rPr>
                <w:sz w:val="24"/>
                <w:szCs w:val="24"/>
              </w:rPr>
              <w:t>«Уход за волосами, ногтями, бритьё тяжелобольного»</w:t>
            </w:r>
            <w:r w:rsidR="009616F7" w:rsidRPr="00306674">
              <w:rPr>
                <w:sz w:val="24"/>
                <w:szCs w:val="24"/>
              </w:rPr>
              <w:t xml:space="preserve"> 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66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CF721B">
            <w:pPr>
              <w:pStyle w:val="af7"/>
              <w:jc w:val="left"/>
              <w:rPr>
                <w:b w:val="0"/>
              </w:rPr>
            </w:pPr>
          </w:p>
          <w:p w:rsidR="00BC4405" w:rsidRPr="00306674" w:rsidRDefault="00BC4405" w:rsidP="009616F7">
            <w:pPr>
              <w:pStyle w:val="af7"/>
              <w:jc w:val="left"/>
            </w:pPr>
            <w:r w:rsidRPr="00306674">
              <w:rPr>
                <w:b w:val="0"/>
              </w:rPr>
              <w:t xml:space="preserve">Приложение 7. </w:t>
            </w:r>
            <w:r w:rsidR="00805383" w:rsidRPr="00306674">
              <w:rPr>
                <w:b w:val="0"/>
              </w:rPr>
              <w:t>ТПМУ «Пособие при дефекации тяжелобольного»</w:t>
            </w:r>
            <w:r w:rsidR="009616F7" w:rsidRPr="00306674">
              <w:rPr>
                <w:b w:val="0"/>
              </w:rPr>
              <w:t xml:space="preserve"> ……………………..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69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CF721B">
            <w:pPr>
              <w:pStyle w:val="1"/>
              <w:tabs>
                <w:tab w:val="num" w:pos="0"/>
              </w:tabs>
              <w:ind w:left="0" w:firstLine="0"/>
              <w:rPr>
                <w:sz w:val="24"/>
                <w:szCs w:val="24"/>
              </w:rPr>
            </w:pPr>
          </w:p>
          <w:p w:rsidR="00BC4405" w:rsidRPr="00306674" w:rsidRDefault="00BC4405" w:rsidP="009616F7">
            <w:pPr>
              <w:pStyle w:val="1"/>
              <w:tabs>
                <w:tab w:val="num" w:pos="0"/>
              </w:tabs>
              <w:ind w:left="0" w:firstLine="0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8. </w:t>
            </w:r>
            <w:r w:rsidR="00805383" w:rsidRPr="00306674">
              <w:rPr>
                <w:sz w:val="24"/>
                <w:szCs w:val="24"/>
              </w:rPr>
              <w:t>ТПМУ</w:t>
            </w:r>
            <w:r w:rsidR="00805383" w:rsidRPr="00306674">
              <w:rPr>
                <w:bCs/>
                <w:sz w:val="24"/>
                <w:szCs w:val="24"/>
              </w:rPr>
              <w:t xml:space="preserve"> «Пособие при мочеиспускании тяжелобольного»</w:t>
            </w:r>
            <w:r w:rsidR="009616F7" w:rsidRPr="00306674">
              <w:rPr>
                <w:bCs/>
                <w:sz w:val="24"/>
                <w:szCs w:val="24"/>
              </w:rPr>
              <w:t xml:space="preserve"> 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BC4405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72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9616F7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Приложение 9. </w:t>
            </w:r>
            <w:r w:rsidR="00805383" w:rsidRPr="00306674">
              <w:rPr>
                <w:sz w:val="24"/>
                <w:szCs w:val="24"/>
              </w:rPr>
              <w:t>ТПМУ «Уход за промежностью и наружными половыми органами тяжелобольных»</w:t>
            </w:r>
            <w:r w:rsidR="009616F7" w:rsidRPr="00306674">
              <w:rPr>
                <w:sz w:val="24"/>
                <w:szCs w:val="24"/>
              </w:rPr>
              <w:t xml:space="preserve"> ……………………………………………………………………………..</w:t>
            </w:r>
            <w:r w:rsidR="00805383" w:rsidRPr="00306674">
              <w:rPr>
                <w:sz w:val="24"/>
                <w:szCs w:val="24"/>
              </w:rPr>
              <w:t xml:space="preserve"> 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BC4405" w:rsidRPr="00306674" w:rsidRDefault="00BC4405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75</w:t>
            </w:r>
          </w:p>
        </w:tc>
      </w:tr>
      <w:tr w:rsidR="00306674" w:rsidRPr="00306674" w:rsidTr="00D52664">
        <w:tc>
          <w:tcPr>
            <w:tcW w:w="863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CF721B">
            <w:pPr>
              <w:rPr>
                <w:sz w:val="24"/>
                <w:szCs w:val="24"/>
              </w:rPr>
            </w:pPr>
          </w:p>
          <w:p w:rsidR="00576570" w:rsidRPr="00306674" w:rsidRDefault="00576570" w:rsidP="009616F7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Приложение 10.</w:t>
            </w:r>
            <w:r w:rsidR="00805383" w:rsidRPr="00306674">
              <w:rPr>
                <w:sz w:val="24"/>
                <w:szCs w:val="24"/>
              </w:rPr>
              <w:t xml:space="preserve"> ТПМУ «Термометрия общая»</w:t>
            </w:r>
            <w:r w:rsidR="009616F7" w:rsidRPr="00306674">
              <w:rPr>
                <w:sz w:val="24"/>
                <w:szCs w:val="24"/>
              </w:rPr>
              <w:t xml:space="preserve"> ……………………………………………</w:t>
            </w: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</w:tcPr>
          <w:p w:rsidR="009616F7" w:rsidRPr="00306674" w:rsidRDefault="009616F7" w:rsidP="00805383">
            <w:pPr>
              <w:ind w:left="142"/>
              <w:jc w:val="both"/>
              <w:rPr>
                <w:sz w:val="24"/>
                <w:szCs w:val="24"/>
              </w:rPr>
            </w:pPr>
          </w:p>
          <w:p w:rsidR="00576570" w:rsidRPr="00306674" w:rsidRDefault="00576570" w:rsidP="00805383">
            <w:pPr>
              <w:ind w:left="142"/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78</w:t>
            </w:r>
          </w:p>
        </w:tc>
      </w:tr>
    </w:tbl>
    <w:p w:rsidR="00C37179" w:rsidRPr="00306674" w:rsidRDefault="00C37179" w:rsidP="00262314">
      <w:pPr>
        <w:pStyle w:val="Style1"/>
        <w:widowControl/>
        <w:spacing w:line="360" w:lineRule="auto"/>
        <w:ind w:left="142"/>
        <w:jc w:val="center"/>
        <w:rPr>
          <w:rStyle w:val="FontStyle11"/>
          <w:b/>
          <w:sz w:val="24"/>
          <w:szCs w:val="24"/>
        </w:rPr>
      </w:pPr>
    </w:p>
    <w:p w:rsidR="00C37179" w:rsidRPr="00306674" w:rsidRDefault="00C37179" w:rsidP="00262314">
      <w:pPr>
        <w:pStyle w:val="Style1"/>
        <w:widowControl/>
        <w:spacing w:line="360" w:lineRule="auto"/>
        <w:ind w:left="142"/>
        <w:jc w:val="center"/>
        <w:rPr>
          <w:rStyle w:val="FontStyle11"/>
          <w:b/>
          <w:sz w:val="24"/>
          <w:szCs w:val="24"/>
        </w:rPr>
      </w:pPr>
    </w:p>
    <w:p w:rsidR="00C37179" w:rsidRPr="00306674" w:rsidRDefault="00C37179" w:rsidP="00262314">
      <w:pPr>
        <w:pStyle w:val="Style1"/>
        <w:widowControl/>
        <w:spacing w:line="360" w:lineRule="auto"/>
        <w:ind w:left="142"/>
        <w:jc w:val="center"/>
        <w:rPr>
          <w:rStyle w:val="FontStyle11"/>
          <w:b/>
          <w:sz w:val="24"/>
          <w:szCs w:val="24"/>
        </w:rPr>
      </w:pPr>
    </w:p>
    <w:p w:rsidR="00D52664" w:rsidRPr="00306674" w:rsidRDefault="00D52664" w:rsidP="00262314">
      <w:pPr>
        <w:pStyle w:val="Style1"/>
        <w:widowControl/>
        <w:spacing w:line="360" w:lineRule="auto"/>
        <w:ind w:left="142"/>
        <w:jc w:val="center"/>
        <w:rPr>
          <w:rStyle w:val="FontStyle11"/>
          <w:b/>
          <w:sz w:val="24"/>
          <w:szCs w:val="24"/>
        </w:rPr>
      </w:pPr>
    </w:p>
    <w:p w:rsidR="00C37179" w:rsidRPr="00306674" w:rsidRDefault="00C37179" w:rsidP="00262314">
      <w:pPr>
        <w:pStyle w:val="Style1"/>
        <w:widowControl/>
        <w:spacing w:line="360" w:lineRule="auto"/>
        <w:ind w:left="142"/>
        <w:jc w:val="center"/>
        <w:rPr>
          <w:rStyle w:val="FontStyle11"/>
          <w:b/>
          <w:sz w:val="24"/>
          <w:szCs w:val="24"/>
        </w:rPr>
      </w:pPr>
    </w:p>
    <w:p w:rsidR="003C6C60" w:rsidRPr="00306674" w:rsidRDefault="000C2D85" w:rsidP="00C37179">
      <w:pPr>
        <w:pStyle w:val="Style1"/>
        <w:widowControl/>
        <w:spacing w:line="360" w:lineRule="auto"/>
        <w:jc w:val="center"/>
        <w:rPr>
          <w:b/>
        </w:rPr>
      </w:pPr>
      <w:r w:rsidRPr="00306674">
        <w:rPr>
          <w:rStyle w:val="FontStyle11"/>
          <w:b/>
          <w:sz w:val="24"/>
          <w:szCs w:val="24"/>
        </w:rPr>
        <w:lastRenderedPageBreak/>
        <w:t>Введение</w:t>
      </w:r>
    </w:p>
    <w:p w:rsidR="00EC5C9E" w:rsidRPr="00306674" w:rsidRDefault="00EC5C9E" w:rsidP="00576570">
      <w:pPr>
        <w:pStyle w:val="Style1"/>
        <w:widowControl/>
        <w:spacing w:line="360" w:lineRule="auto"/>
        <w:ind w:firstLine="567"/>
        <w:jc w:val="both"/>
        <w:rPr>
          <w:shd w:val="clear" w:color="auto" w:fill="FFFFFF"/>
        </w:rPr>
      </w:pPr>
      <w:r w:rsidRPr="00306674">
        <w:t>Рабочая тетрадь для самостоятельной работы студентов создана с целью повышения качества самоподготовки студентов, а также оптимизации проведение  аудиторных занятий по теме «</w:t>
      </w:r>
      <w:r w:rsidRPr="00306674">
        <w:rPr>
          <w:bCs/>
          <w:lang w:eastAsia="en-US"/>
        </w:rPr>
        <w:t>Оказание медицинских услуг  пациенту в осуществлении личной гигиены и проблемах, связанных с состоянием его здоровья</w:t>
      </w:r>
      <w:r w:rsidRPr="00306674">
        <w:t>».</w:t>
      </w:r>
      <w:r w:rsidRPr="00306674">
        <w:rPr>
          <w:shd w:val="clear" w:color="auto" w:fill="FFFFFF"/>
        </w:rPr>
        <w:t xml:space="preserve">  </w:t>
      </w:r>
    </w:p>
    <w:p w:rsidR="00EC5C9E" w:rsidRPr="00306674" w:rsidRDefault="00EC5C9E" w:rsidP="00576570">
      <w:pPr>
        <w:pStyle w:val="Style1"/>
        <w:widowControl/>
        <w:spacing w:line="360" w:lineRule="auto"/>
        <w:ind w:firstLine="567"/>
        <w:jc w:val="both"/>
        <w:rPr>
          <w:shd w:val="clear" w:color="auto" w:fill="FFFFFF"/>
        </w:rPr>
      </w:pPr>
      <w:r w:rsidRPr="00306674">
        <w:rPr>
          <w:shd w:val="clear" w:color="auto" w:fill="FFFFFF"/>
        </w:rPr>
        <w:t xml:space="preserve">Данная тема очень актуальна, так как находит непосредственное отражение в практической деятельности медицинской сестры. </w:t>
      </w:r>
    </w:p>
    <w:p w:rsidR="00EC5C9E" w:rsidRPr="00306674" w:rsidRDefault="00EC5C9E" w:rsidP="00576570">
      <w:pPr>
        <w:pStyle w:val="Style1"/>
        <w:spacing w:line="360" w:lineRule="auto"/>
        <w:ind w:firstLine="567"/>
        <w:jc w:val="both"/>
        <w:rPr>
          <w:shd w:val="clear" w:color="auto" w:fill="FFFFFF"/>
        </w:rPr>
      </w:pPr>
      <w:r w:rsidRPr="00306674">
        <w:rPr>
          <w:shd w:val="clear" w:color="auto" w:fill="FFFFFF"/>
        </w:rPr>
        <w:t xml:space="preserve">В условиях стационара медсестре часто приходится осуществлять уход за пациентами с нарушением удовлетворения потребности «двигаться». Такие пациенты нуждаются в интенсивном сестринском уходе, так как они не могут самостоятельно удовлетворить большинство потребностей. </w:t>
      </w:r>
      <w:r w:rsidRPr="00306674">
        <w:t xml:space="preserve">Медицинский уход, направленный на решение существующих и потенциальных проблем в изменяющихся условиях среды, удовлетворяет потребности и нужды людей, их семей и общества в целом. Адекватный уход является залогом успеха лечения тяжелобольных. Соблюдение правил личной гигиены и выполнение манипуляций для предупреждения, облегчения, уменьшения или сведения до минимума возникающих у пациента проблем ведет к скорейшему выздоровлению больных и предупреждает развитие многих осложнений. </w:t>
      </w:r>
      <w:r w:rsidRPr="00306674">
        <w:rPr>
          <w:shd w:val="clear" w:color="auto" w:fill="FFFFFF"/>
        </w:rPr>
        <w:t>Цель ухода за больным для медицинской сестры – это применение знаний, умений и практического опыта, направленных на поддержание здоровья пациента.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Рабочая тетрадь содержит задания различного уровня сложности: тестовые задания, таблицы, логические схемы, ситуационные задачи, рисунки.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Все задания разделены на три части.  Первая часть А включает 6 заданий следующего типа – дать определение терминам, заполнить пустые графы таблиц и схем. Вторая часть В включает 10 заданий с выбором одного правильного ответа из четырех вариантов. Третья часть С – предлагаются простые ситуационные задачи, ситуационные задачи с несложными заданиями мануального действия.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Советуем выполнять задания в том порядке, в котором они даны. При выполнении заданий можно использовать учебники, конспекты лекций, приложения.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Выполнение предложенных заданий позволит выявить уровень освоения студентами следующих профессиональных (ПК) и общих (ОК) компетенций: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ПК 4.3. Осуществлять уход за пациентами различных возрастных групп в условиях учреждения здравоохранения и на дому.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ПК  4.5.  Оформлять медицинскую документацию.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ПК  4.6. Оказывать медицинские услуги в пределах своих полномочий.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ПК  4.7. Обеспечивать инфекционную безопасность.</w:t>
      </w:r>
    </w:p>
    <w:p w:rsidR="00EC5C9E" w:rsidRPr="00306674" w:rsidRDefault="00EC5C9E" w:rsidP="00576570">
      <w:pPr>
        <w:tabs>
          <w:tab w:val="center" w:pos="709"/>
          <w:tab w:val="center" w:pos="1134"/>
        </w:tabs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ПК 4.8. Обеспечивать безопасную больничную среду для пациентов и персонала.</w:t>
      </w:r>
    </w:p>
    <w:p w:rsidR="00EC5C9E" w:rsidRPr="00306674" w:rsidRDefault="00EC5C9E" w:rsidP="00576570">
      <w:pPr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ПК 4.11. Обеспечивать производственную санитарию и личную гигиену на рабочем месте.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</w:pPr>
      <w:r w:rsidRPr="00306674">
        <w:t xml:space="preserve">ОК 01. Понимать сущность и социальную значимость своей будущей профессии, проявлять к ней устойчивый интерес.  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</w:pPr>
      <w:r w:rsidRPr="00306674">
        <w:t>ОК 02. Организовывать собственную деятельность, исходя из цели и способов ее достижения, определенных  руководителем.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</w:pPr>
      <w:r w:rsidRPr="00306674">
        <w:t>ОК  03. Анализировать рабочую ситуацию, осуществлять текущий и итоговый контроль, оценку и коррекцию собственной деятельности, нести</w:t>
      </w:r>
    </w:p>
    <w:p w:rsidR="00EC5C9E" w:rsidRPr="00306674" w:rsidRDefault="00EC5C9E" w:rsidP="00576570">
      <w:pPr>
        <w:tabs>
          <w:tab w:val="left" w:pos="851"/>
          <w:tab w:val="left" w:pos="993"/>
        </w:tabs>
        <w:spacing w:line="360" w:lineRule="auto"/>
        <w:ind w:firstLine="567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ответственность за результаты своей работы.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</w:pPr>
      <w:r w:rsidRPr="00306674">
        <w:t>ОК 04. Осуществлять поиск информации, необходимой для эффективного выполнения профессиональных задач.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  <w:r w:rsidRPr="00306674">
        <w:rPr>
          <w:iCs/>
        </w:rPr>
        <w:t>ОК 08. Соблюдать правила охраны труда, противопожарной безопасности и техники безопасности.</w:t>
      </w:r>
    </w:p>
    <w:p w:rsidR="00EC5C9E" w:rsidRPr="00306674" w:rsidRDefault="00EC5C9E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576570" w:rsidRPr="00306674" w:rsidRDefault="00576570" w:rsidP="00576570">
      <w:pPr>
        <w:pStyle w:val="a6"/>
        <w:widowControl w:val="0"/>
        <w:tabs>
          <w:tab w:val="left" w:pos="851"/>
          <w:tab w:val="left" w:pos="993"/>
        </w:tabs>
        <w:spacing w:line="360" w:lineRule="auto"/>
        <w:ind w:left="0" w:firstLine="567"/>
        <w:jc w:val="both"/>
        <w:rPr>
          <w:iCs/>
        </w:rPr>
      </w:pPr>
    </w:p>
    <w:p w:rsidR="00995199" w:rsidRPr="00306674" w:rsidRDefault="00306674" w:rsidP="00037460">
      <w:pPr>
        <w:pStyle w:val="Style3"/>
        <w:widowControl/>
        <w:numPr>
          <w:ilvl w:val="0"/>
          <w:numId w:val="1"/>
        </w:numPr>
        <w:spacing w:line="360" w:lineRule="auto"/>
        <w:jc w:val="center"/>
      </w:pPr>
      <w:r w:rsidRPr="00306674">
        <w:rPr>
          <w:b/>
          <w:bCs/>
          <w:lang w:eastAsia="en-US"/>
        </w:rPr>
        <w:lastRenderedPageBreak/>
        <w:t xml:space="preserve"> </w:t>
      </w:r>
      <w:r w:rsidR="00995199" w:rsidRPr="00306674">
        <w:rPr>
          <w:b/>
          <w:bCs/>
          <w:lang w:eastAsia="en-US"/>
        </w:rPr>
        <w:t>Оказание медицинских услуг  пациенту в осуществлении личной гигиены и проблемах, связанных с состоянием его здоровья</w:t>
      </w:r>
    </w:p>
    <w:p w:rsidR="00995199" w:rsidRPr="00306674" w:rsidRDefault="00995199" w:rsidP="00262314">
      <w:pPr>
        <w:pStyle w:val="Style3"/>
        <w:widowControl/>
        <w:spacing w:line="360" w:lineRule="auto"/>
        <w:ind w:left="720"/>
        <w:rPr>
          <w:rStyle w:val="FontStyle17"/>
          <w:sz w:val="24"/>
          <w:szCs w:val="24"/>
        </w:rPr>
      </w:pPr>
    </w:p>
    <w:p w:rsidR="00995199" w:rsidRPr="00306674" w:rsidRDefault="00995199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А1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58144B" w:rsidRPr="00306674">
        <w:rPr>
          <w:rStyle w:val="FontStyle17"/>
          <w:b/>
          <w:sz w:val="24"/>
          <w:szCs w:val="24"/>
        </w:rPr>
        <w:t xml:space="preserve"> </w:t>
      </w:r>
      <w:r w:rsidRPr="00306674">
        <w:rPr>
          <w:rStyle w:val="FontStyle17"/>
          <w:b/>
          <w:sz w:val="24"/>
          <w:szCs w:val="24"/>
        </w:rPr>
        <w:t xml:space="preserve">Заполнить </w:t>
      </w:r>
      <w:r w:rsidR="00F47743" w:rsidRPr="00306674">
        <w:rPr>
          <w:rStyle w:val="FontStyle17"/>
          <w:b/>
          <w:sz w:val="24"/>
          <w:szCs w:val="24"/>
        </w:rPr>
        <w:t>пустые графы</w:t>
      </w:r>
    </w:p>
    <w:p w:rsidR="00995199" w:rsidRPr="00306674" w:rsidRDefault="00995199" w:rsidP="00262314">
      <w:pPr>
        <w:pStyle w:val="2"/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Прежде, чем приступать к выполнению любой манипуля</w:t>
      </w:r>
      <w:r w:rsidRPr="00306674">
        <w:rPr>
          <w:sz w:val="24"/>
          <w:szCs w:val="24"/>
        </w:rPr>
        <w:softHyphen/>
        <w:t>ции по личной гигиене, необходимо: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</w:t>
      </w:r>
    </w:p>
    <w:p w:rsidR="00995199" w:rsidRPr="00306674" w:rsidRDefault="00995199" w:rsidP="00037460">
      <w:pPr>
        <w:pStyle w:val="Style3"/>
        <w:widowControl/>
        <w:numPr>
          <w:ilvl w:val="0"/>
          <w:numId w:val="2"/>
        </w:numPr>
        <w:spacing w:line="360" w:lineRule="auto"/>
        <w:ind w:left="284" w:hanging="284"/>
        <w:jc w:val="both"/>
      </w:pPr>
      <w:r w:rsidRPr="00306674">
        <w:t>__________________________________________________________________________________________________________________________________________________________</w:t>
      </w:r>
    </w:p>
    <w:p w:rsidR="00995199" w:rsidRPr="00306674" w:rsidRDefault="00995199" w:rsidP="00262314">
      <w:pPr>
        <w:pStyle w:val="Style3"/>
        <w:widowControl/>
        <w:spacing w:line="360" w:lineRule="auto"/>
        <w:ind w:left="142"/>
        <w:jc w:val="both"/>
        <w:rPr>
          <w:b/>
        </w:rPr>
      </w:pPr>
    </w:p>
    <w:p w:rsidR="00995199" w:rsidRPr="00306674" w:rsidRDefault="00995199" w:rsidP="00262314">
      <w:pPr>
        <w:pStyle w:val="Style3"/>
        <w:widowControl/>
        <w:spacing w:line="360" w:lineRule="auto"/>
        <w:jc w:val="both"/>
        <w:rPr>
          <w:b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А2</w:t>
      </w:r>
      <w:r w:rsidRPr="00306674">
        <w:rPr>
          <w:b/>
        </w:rPr>
        <w:t xml:space="preserve"> </w:t>
      </w:r>
      <w:r w:rsidR="0058144B" w:rsidRPr="00306674">
        <w:rPr>
          <w:b/>
        </w:rPr>
        <w:t xml:space="preserve"> </w:t>
      </w:r>
      <w:r w:rsidR="007B15B0" w:rsidRPr="00306674">
        <w:rPr>
          <w:b/>
        </w:rPr>
        <w:t>Дать определение положениям пациента в постели</w:t>
      </w:r>
    </w:p>
    <w:p w:rsidR="007B15B0" w:rsidRPr="00306674" w:rsidRDefault="007B15B0" w:rsidP="00037460">
      <w:pPr>
        <w:pStyle w:val="Style3"/>
        <w:widowControl/>
        <w:numPr>
          <w:ilvl w:val="0"/>
          <w:numId w:val="3"/>
        </w:numPr>
        <w:spacing w:line="360" w:lineRule="auto"/>
        <w:ind w:left="284" w:hanging="284"/>
        <w:jc w:val="both"/>
      </w:pPr>
      <w:r w:rsidRPr="00306674">
        <w:rPr>
          <w:b/>
        </w:rPr>
        <w:t>Активное положение -  ________________________________________________________</w:t>
      </w:r>
    </w:p>
    <w:p w:rsidR="007B15B0" w:rsidRPr="00306674" w:rsidRDefault="007B15B0" w:rsidP="00262314">
      <w:pPr>
        <w:pStyle w:val="Style3"/>
        <w:widowControl/>
        <w:spacing w:line="360" w:lineRule="auto"/>
        <w:ind w:left="284"/>
        <w:jc w:val="both"/>
      </w:pPr>
      <w:r w:rsidRPr="00306674">
        <w:rPr>
          <w:b/>
        </w:rPr>
        <w:t>_____________________________________________________________________________</w:t>
      </w:r>
    </w:p>
    <w:p w:rsidR="007B15B0" w:rsidRPr="00306674" w:rsidRDefault="007B15B0" w:rsidP="00037460">
      <w:pPr>
        <w:pStyle w:val="Style3"/>
        <w:widowControl/>
        <w:numPr>
          <w:ilvl w:val="0"/>
          <w:numId w:val="3"/>
        </w:numPr>
        <w:spacing w:line="360" w:lineRule="auto"/>
        <w:ind w:left="284" w:hanging="284"/>
        <w:jc w:val="both"/>
      </w:pPr>
      <w:r w:rsidRPr="00306674">
        <w:rPr>
          <w:b/>
        </w:rPr>
        <w:t>Пассивное положение - _______________________________________________________</w:t>
      </w:r>
    </w:p>
    <w:p w:rsidR="007B15B0" w:rsidRPr="00306674" w:rsidRDefault="007B15B0" w:rsidP="00262314">
      <w:pPr>
        <w:pStyle w:val="Style3"/>
        <w:widowControl/>
        <w:spacing w:line="360" w:lineRule="auto"/>
        <w:ind w:left="284"/>
        <w:jc w:val="both"/>
      </w:pPr>
      <w:r w:rsidRPr="00306674">
        <w:rPr>
          <w:b/>
        </w:rPr>
        <w:t>_____________________________________________________________________________</w:t>
      </w:r>
    </w:p>
    <w:p w:rsidR="007B15B0" w:rsidRPr="00306674" w:rsidRDefault="007B15B0" w:rsidP="00037460">
      <w:pPr>
        <w:pStyle w:val="Style3"/>
        <w:widowControl/>
        <w:numPr>
          <w:ilvl w:val="0"/>
          <w:numId w:val="3"/>
        </w:numPr>
        <w:spacing w:line="360" w:lineRule="auto"/>
        <w:ind w:left="284" w:hanging="284"/>
        <w:jc w:val="both"/>
      </w:pPr>
      <w:r w:rsidRPr="00306674">
        <w:rPr>
          <w:b/>
        </w:rPr>
        <w:t>Вынужденное положение - ____________________________________________________</w:t>
      </w:r>
    </w:p>
    <w:p w:rsidR="007B15B0" w:rsidRPr="00306674" w:rsidRDefault="007B15B0" w:rsidP="00262314">
      <w:pPr>
        <w:pStyle w:val="Style3"/>
        <w:widowControl/>
        <w:spacing w:line="360" w:lineRule="auto"/>
        <w:ind w:left="284"/>
        <w:jc w:val="both"/>
        <w:rPr>
          <w:b/>
        </w:rPr>
      </w:pPr>
      <w:r w:rsidRPr="00306674">
        <w:rPr>
          <w:b/>
        </w:rPr>
        <w:t>_____________________________________________________________________________</w:t>
      </w:r>
    </w:p>
    <w:p w:rsidR="00995199" w:rsidRPr="00306674" w:rsidRDefault="00995199" w:rsidP="00262314">
      <w:pPr>
        <w:pStyle w:val="Style3"/>
        <w:widowControl/>
        <w:spacing w:line="360" w:lineRule="auto"/>
        <w:ind w:left="851" w:right="282"/>
        <w:jc w:val="both"/>
      </w:pPr>
    </w:p>
    <w:p w:rsidR="00995199" w:rsidRPr="00306674" w:rsidRDefault="00995199" w:rsidP="00262314">
      <w:pPr>
        <w:pStyle w:val="Style3"/>
        <w:widowControl/>
        <w:spacing w:line="360" w:lineRule="auto"/>
        <w:ind w:right="282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А3</w:t>
      </w:r>
      <w:r w:rsidRPr="00306674">
        <w:rPr>
          <w:b/>
        </w:rPr>
        <w:t xml:space="preserve"> </w:t>
      </w:r>
      <w:r w:rsidR="0058144B" w:rsidRPr="00306674">
        <w:rPr>
          <w:b/>
        </w:rPr>
        <w:t xml:space="preserve"> </w:t>
      </w:r>
      <w:r w:rsidR="007B79E9" w:rsidRPr="00306674">
        <w:rPr>
          <w:rStyle w:val="FontStyle17"/>
          <w:b/>
          <w:sz w:val="24"/>
          <w:szCs w:val="24"/>
        </w:rPr>
        <w:t>Заполнить немые графы схемы</w:t>
      </w:r>
    </w:p>
    <w:p w:rsidR="00EC5C9E" w:rsidRPr="00306674" w:rsidRDefault="00EC5C9E" w:rsidP="00262314">
      <w:pPr>
        <w:pStyle w:val="Style3"/>
        <w:widowControl/>
        <w:spacing w:line="360" w:lineRule="auto"/>
        <w:ind w:right="282"/>
        <w:jc w:val="both"/>
        <w:rPr>
          <w:rStyle w:val="FontStyle17"/>
          <w:b/>
          <w:sz w:val="24"/>
          <w:szCs w:val="24"/>
        </w:rPr>
      </w:pPr>
    </w:p>
    <w:p w:rsidR="007B79E9" w:rsidRPr="00306674" w:rsidRDefault="00EC53C1" w:rsidP="00262314">
      <w:pPr>
        <w:pStyle w:val="Style3"/>
        <w:widowControl/>
        <w:spacing w:line="360" w:lineRule="auto"/>
        <w:ind w:right="282"/>
        <w:jc w:val="center"/>
        <w:rPr>
          <w:rStyle w:val="FontStyle17"/>
          <w:b/>
          <w:sz w:val="24"/>
          <w:szCs w:val="24"/>
        </w:rPr>
      </w:pPr>
      <w:r>
        <w:rPr>
          <w:rStyle w:val="FontStyle17"/>
          <w:b/>
          <w:sz w:val="24"/>
          <w:szCs w:val="24"/>
        </w:rPr>
      </w:r>
      <w:r>
        <w:rPr>
          <w:rStyle w:val="FontStyle17"/>
          <w:b/>
          <w:sz w:val="24"/>
          <w:szCs w:val="24"/>
        </w:rPr>
        <w:pict>
          <v:group id="_x0000_s1585" editas="orgchart" style="width:481.85pt;height:148.05pt;mso-position-horizontal-relative:char;mso-position-vertical-relative:line" coordorigin="1639,9168" coordsize="4680,1800">
            <o:lock v:ext="edit" aspectratio="t"/>
            <o:diagram v:ext="edit" dgmstyle="0" dgmscalex="134952" dgmscaley="107806" dgmfontsize="19" constrainbounds="0,0,0,0">
              <o:relationtable v:ext="edit">
                <o:rel v:ext="edit" idsrc="#_s1586" iddest="#_s1586"/>
                <o:rel v:ext="edit" idsrc="#_s1587" iddest="#_s1586" idcntr="#_s1590"/>
                <o:rel v:ext="edit" idsrc="#_s1589" iddest="#_s1586" idcntr="#_s1592"/>
              </o:relationtable>
            </o:diagram>
            <v:shape id="_x0000_s1584" type="#_x0000_t75" style="position:absolute;left:1639;top:9168;width:4680;height:1800" o:preferrelative="f">
              <v:fill o:detectmouseclick="t"/>
              <v:path o:extrusionok="t" o:connecttype="none"/>
              <o:lock v:ext="edit" text="t"/>
            </v:shape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s1592" o:spid="_x0000_s1592" type="#_x0000_t34" style="position:absolute;left:4429;top:9438;width:360;height:1260;rotation:270;flip:x" o:connectortype="elbow" adj="7082,118085,-340367" strokeweight="2.25pt"/>
            <v:shape id="_s1590" o:spid="_x0000_s1590" type="#_x0000_t34" style="position:absolute;left:3169;top:9438;width:360;height:1260;rotation:270" o:connectortype="elbow" adj="7082,-118085,-157338" strokeweight="2.25pt"/>
            <v:roundrect id="_s1586" o:spid="_x0000_s1586" style="position:absolute;left:2899;top:9168;width:2160;height:720;v-text-anchor:middle" arcsize="10923f" o:dgmlayout="0" o:dgmnodekind="1">
              <v:textbox style="mso-next-textbox:#_s1586" inset="0,0,0,0">
                <w:txbxContent>
                  <w:p w:rsidR="00306674" w:rsidRPr="00EC5C9E" w:rsidRDefault="00306674" w:rsidP="007B79E9">
                    <w:pPr>
                      <w:jc w:val="center"/>
                      <w:rPr>
                        <w:sz w:val="25"/>
                        <w:szCs w:val="24"/>
                      </w:rPr>
                    </w:pPr>
                  </w:p>
                  <w:p w:rsidR="00306674" w:rsidRPr="00EC5C9E" w:rsidRDefault="00306674" w:rsidP="007B79E9">
                    <w:pPr>
                      <w:jc w:val="center"/>
                      <w:rPr>
                        <w:sz w:val="25"/>
                        <w:szCs w:val="24"/>
                      </w:rPr>
                    </w:pPr>
                    <w:r w:rsidRPr="00EC5C9E">
                      <w:rPr>
                        <w:sz w:val="25"/>
                        <w:szCs w:val="24"/>
                      </w:rPr>
                      <w:t>СПОСОБЫ СМЕНЫ БЕЛЬЯ ТЯЖЕЛОБОЛЬНОМУ ПАЦИЕНТУ</w:t>
                    </w:r>
                  </w:p>
                </w:txbxContent>
              </v:textbox>
            </v:roundrect>
            <v:roundrect id="_s1587" o:spid="_x0000_s1587" style="position:absolute;left:1639;top:10248;width:2160;height:720;v-text-anchor:middle" arcsize="10923f" o:dgmlayout="0" o:dgmnodekind="0">
              <v:textbox style="mso-next-textbox:#_s1587" inset="0,0,0,0">
                <w:txbxContent>
                  <w:p w:rsidR="00306674" w:rsidRPr="00EC5C9E" w:rsidRDefault="00306674" w:rsidP="007B79E9">
                    <w:pPr>
                      <w:rPr>
                        <w:sz w:val="25"/>
                        <w:szCs w:val="24"/>
                      </w:rPr>
                    </w:pPr>
                    <w:r w:rsidRPr="00EC5C9E">
                      <w:rPr>
                        <w:sz w:val="25"/>
                        <w:szCs w:val="24"/>
                      </w:rPr>
                      <w:t>1.</w:t>
                    </w:r>
                  </w:p>
                </w:txbxContent>
              </v:textbox>
            </v:roundrect>
            <v:roundrect id="_s1589" o:spid="_x0000_s1589" style="position:absolute;left:4159;top:10248;width:2160;height:720;v-text-anchor:middle" arcsize="10923f" o:dgmlayout="0" o:dgmnodekind="0">
              <v:textbox style="mso-next-textbox:#_s1589" inset="0,0,0,0">
                <w:txbxContent>
                  <w:p w:rsidR="00306674" w:rsidRPr="00EC5C9E" w:rsidRDefault="00306674" w:rsidP="007B79E9">
                    <w:pPr>
                      <w:rPr>
                        <w:sz w:val="25"/>
                        <w:szCs w:val="24"/>
                      </w:rPr>
                    </w:pPr>
                    <w:r w:rsidRPr="00EC5C9E">
                      <w:rPr>
                        <w:sz w:val="25"/>
                        <w:szCs w:val="24"/>
                      </w:rPr>
                      <w:t>2.</w:t>
                    </w:r>
                  </w:p>
                </w:txbxContent>
              </v:textbox>
            </v:roundrect>
            <w10:anchorlock/>
          </v:group>
        </w:pict>
      </w:r>
    </w:p>
    <w:p w:rsidR="00EC5C9E" w:rsidRPr="00306674" w:rsidRDefault="00EC5C9E" w:rsidP="00262314">
      <w:pPr>
        <w:tabs>
          <w:tab w:val="left" w:pos="300"/>
          <w:tab w:val="left" w:pos="2694"/>
        </w:tabs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EC5C9E" w:rsidRPr="00306674" w:rsidRDefault="00EC5C9E" w:rsidP="00262314">
      <w:pPr>
        <w:tabs>
          <w:tab w:val="left" w:pos="300"/>
          <w:tab w:val="left" w:pos="2694"/>
        </w:tabs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995199" w:rsidRPr="00306674" w:rsidRDefault="00995199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А4</w:t>
      </w:r>
      <w:r w:rsidRPr="00306674">
        <w:rPr>
          <w:b/>
          <w:sz w:val="24"/>
          <w:szCs w:val="24"/>
        </w:rPr>
        <w:t xml:space="preserve"> </w:t>
      </w:r>
      <w:r w:rsidR="0058144B" w:rsidRPr="00306674">
        <w:rPr>
          <w:b/>
          <w:sz w:val="24"/>
          <w:szCs w:val="24"/>
        </w:rPr>
        <w:t xml:space="preserve"> </w:t>
      </w:r>
      <w:r w:rsidR="002C5478" w:rsidRPr="00306674">
        <w:rPr>
          <w:b/>
          <w:sz w:val="24"/>
          <w:szCs w:val="24"/>
        </w:rPr>
        <w:t>Закончить предложение</w:t>
      </w:r>
    </w:p>
    <w:p w:rsidR="00F47743" w:rsidRPr="00306674" w:rsidRDefault="0058144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Основное предназначение функциональной кровати – ______</w:t>
      </w:r>
      <w:r w:rsidR="007F1BA2" w:rsidRPr="00306674">
        <w:rPr>
          <w:b/>
          <w:bCs/>
          <w:sz w:val="24"/>
          <w:szCs w:val="24"/>
        </w:rPr>
        <w:t>_______</w:t>
      </w:r>
      <w:r w:rsidRPr="00306674">
        <w:rPr>
          <w:b/>
          <w:bCs/>
          <w:sz w:val="24"/>
          <w:szCs w:val="24"/>
        </w:rPr>
        <w:t>_________________</w:t>
      </w:r>
    </w:p>
    <w:p w:rsidR="0058144B" w:rsidRPr="00306674" w:rsidRDefault="0058144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______________________________________________________________</w:t>
      </w:r>
      <w:r w:rsidR="007F1BA2" w:rsidRPr="00306674">
        <w:rPr>
          <w:b/>
          <w:bCs/>
          <w:sz w:val="24"/>
          <w:szCs w:val="24"/>
        </w:rPr>
        <w:t>________</w:t>
      </w:r>
      <w:r w:rsidRPr="00306674">
        <w:rPr>
          <w:b/>
          <w:bCs/>
          <w:sz w:val="24"/>
          <w:szCs w:val="24"/>
        </w:rPr>
        <w:t>__________</w:t>
      </w:r>
    </w:p>
    <w:p w:rsidR="0058144B" w:rsidRPr="00306674" w:rsidRDefault="0058144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_____________________________________________________________________</w:t>
      </w:r>
      <w:r w:rsidR="007F1BA2" w:rsidRPr="00306674">
        <w:rPr>
          <w:b/>
          <w:bCs/>
          <w:sz w:val="24"/>
          <w:szCs w:val="24"/>
        </w:rPr>
        <w:t>_______</w:t>
      </w:r>
      <w:r w:rsidRPr="00306674">
        <w:rPr>
          <w:b/>
          <w:bCs/>
          <w:sz w:val="24"/>
          <w:szCs w:val="24"/>
        </w:rPr>
        <w:t>___</w:t>
      </w:r>
    </w:p>
    <w:p w:rsidR="00EC5C9E" w:rsidRPr="00306674" w:rsidRDefault="00EC5C9E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995199" w:rsidRPr="00306674" w:rsidRDefault="00995199" w:rsidP="00262314">
      <w:pPr>
        <w:shd w:val="clear" w:color="auto" w:fill="FFFFFF"/>
        <w:spacing w:line="360" w:lineRule="auto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А5</w:t>
      </w:r>
      <w:r w:rsidRPr="00306674">
        <w:rPr>
          <w:b/>
          <w:sz w:val="24"/>
          <w:szCs w:val="24"/>
        </w:rPr>
        <w:t xml:space="preserve"> </w:t>
      </w:r>
      <w:r w:rsidR="005E4D00" w:rsidRPr="00306674">
        <w:rPr>
          <w:b/>
          <w:sz w:val="24"/>
          <w:szCs w:val="24"/>
        </w:rPr>
        <w:t xml:space="preserve"> Заполнить таблицу «</w:t>
      </w:r>
      <w:r w:rsidR="005E4D00" w:rsidRPr="00306674">
        <w:rPr>
          <w:b/>
          <w:bCs/>
          <w:sz w:val="24"/>
          <w:szCs w:val="24"/>
        </w:rPr>
        <w:t xml:space="preserve">Виды режимов двигательной (физической) </w:t>
      </w:r>
      <w:r w:rsidR="005E4D00" w:rsidRPr="00306674">
        <w:rPr>
          <w:b/>
          <w:sz w:val="24"/>
          <w:szCs w:val="24"/>
        </w:rPr>
        <w:t>активности»</w:t>
      </w:r>
    </w:p>
    <w:p w:rsidR="00995199" w:rsidRPr="00306674" w:rsidRDefault="00995199" w:rsidP="00262314">
      <w:pPr>
        <w:pStyle w:val="Style3"/>
        <w:widowControl/>
        <w:spacing w:line="360" w:lineRule="auto"/>
        <w:ind w:left="709" w:hanging="283"/>
        <w:jc w:val="both"/>
        <w:rPr>
          <w:b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2"/>
        <w:gridCol w:w="7478"/>
      </w:tblGrid>
      <w:tr w:rsidR="00306674" w:rsidRPr="00306674" w:rsidTr="00872485">
        <w:tc>
          <w:tcPr>
            <w:tcW w:w="1842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  <w:r w:rsidRPr="00306674">
              <w:rPr>
                <w:b/>
              </w:rPr>
              <w:t>Вид режима</w:t>
            </w:r>
          </w:p>
        </w:tc>
        <w:tc>
          <w:tcPr>
            <w:tcW w:w="7478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center"/>
              <w:rPr>
                <w:b/>
              </w:rPr>
            </w:pPr>
            <w:r w:rsidRPr="00306674">
              <w:rPr>
                <w:b/>
              </w:rPr>
              <w:t>Определение</w:t>
            </w:r>
          </w:p>
        </w:tc>
      </w:tr>
      <w:tr w:rsidR="00306674" w:rsidRPr="00306674" w:rsidTr="00872485">
        <w:tc>
          <w:tcPr>
            <w:tcW w:w="1842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tabs>
                <w:tab w:val="left" w:pos="179"/>
              </w:tabs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037460">
            <w:pPr>
              <w:pStyle w:val="Style3"/>
              <w:widowControl/>
              <w:numPr>
                <w:ilvl w:val="0"/>
                <w:numId w:val="4"/>
              </w:numPr>
              <w:tabs>
                <w:tab w:val="left" w:pos="179"/>
              </w:tabs>
              <w:spacing w:line="360" w:lineRule="auto"/>
              <w:ind w:left="0" w:firstLine="0"/>
              <w:jc w:val="both"/>
              <w:rPr>
                <w:b/>
              </w:rPr>
            </w:pPr>
            <w:r w:rsidRPr="00306674">
              <w:rPr>
                <w:b/>
              </w:rPr>
              <w:t>Строгий постельный</w:t>
            </w:r>
          </w:p>
          <w:p w:rsidR="005E4D00" w:rsidRPr="00306674" w:rsidRDefault="005E4D00" w:rsidP="00262314">
            <w:pPr>
              <w:pStyle w:val="Style3"/>
              <w:widowControl/>
              <w:tabs>
                <w:tab w:val="left" w:pos="179"/>
              </w:tabs>
              <w:spacing w:line="360" w:lineRule="auto"/>
              <w:jc w:val="both"/>
              <w:rPr>
                <w:b/>
              </w:rPr>
            </w:pPr>
            <w:r w:rsidRPr="00306674">
              <w:rPr>
                <w:b/>
              </w:rPr>
              <w:t xml:space="preserve"> </w:t>
            </w:r>
          </w:p>
        </w:tc>
        <w:tc>
          <w:tcPr>
            <w:tcW w:w="7478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</w:tr>
      <w:tr w:rsidR="00306674" w:rsidRPr="00306674" w:rsidTr="00872485">
        <w:tc>
          <w:tcPr>
            <w:tcW w:w="1842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037460">
            <w:pPr>
              <w:pStyle w:val="Style3"/>
              <w:widowControl/>
              <w:numPr>
                <w:ilvl w:val="0"/>
                <w:numId w:val="4"/>
              </w:numPr>
              <w:spacing w:line="360" w:lineRule="auto"/>
              <w:ind w:left="0" w:firstLine="0"/>
              <w:jc w:val="both"/>
              <w:rPr>
                <w:b/>
              </w:rPr>
            </w:pPr>
            <w:r w:rsidRPr="00306674">
              <w:rPr>
                <w:b/>
              </w:rPr>
              <w:t xml:space="preserve">Постельный </w:t>
            </w: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  <w:tc>
          <w:tcPr>
            <w:tcW w:w="7478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</w:tr>
      <w:tr w:rsidR="00306674" w:rsidRPr="00306674" w:rsidTr="00872485">
        <w:tc>
          <w:tcPr>
            <w:tcW w:w="1842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037460">
            <w:pPr>
              <w:pStyle w:val="Style3"/>
              <w:widowControl/>
              <w:numPr>
                <w:ilvl w:val="0"/>
                <w:numId w:val="4"/>
              </w:numPr>
              <w:spacing w:line="360" w:lineRule="auto"/>
              <w:ind w:left="0" w:firstLine="0"/>
              <w:jc w:val="both"/>
              <w:rPr>
                <w:b/>
              </w:rPr>
            </w:pPr>
            <w:r w:rsidRPr="00306674">
              <w:rPr>
                <w:b/>
              </w:rPr>
              <w:t xml:space="preserve">Палатный </w:t>
            </w: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  <w:tc>
          <w:tcPr>
            <w:tcW w:w="7478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</w:tr>
      <w:tr w:rsidR="005E4D00" w:rsidRPr="00306674" w:rsidTr="00872485">
        <w:tc>
          <w:tcPr>
            <w:tcW w:w="1842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037460">
            <w:pPr>
              <w:pStyle w:val="Style3"/>
              <w:widowControl/>
              <w:numPr>
                <w:ilvl w:val="0"/>
                <w:numId w:val="4"/>
              </w:numPr>
              <w:spacing w:line="360" w:lineRule="auto"/>
              <w:ind w:left="0" w:firstLine="0"/>
              <w:jc w:val="both"/>
              <w:rPr>
                <w:b/>
              </w:rPr>
            </w:pPr>
            <w:r w:rsidRPr="00306674">
              <w:rPr>
                <w:b/>
              </w:rPr>
              <w:t xml:space="preserve">Общий </w:t>
            </w: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  <w:tc>
          <w:tcPr>
            <w:tcW w:w="7478" w:type="dxa"/>
            <w:shd w:val="clear" w:color="auto" w:fill="auto"/>
          </w:tcPr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  <w:p w:rsidR="005E4D00" w:rsidRPr="00306674" w:rsidRDefault="005E4D00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</w:tr>
    </w:tbl>
    <w:p w:rsidR="005E4D00" w:rsidRPr="00306674" w:rsidRDefault="005E4D00" w:rsidP="00262314">
      <w:pPr>
        <w:pStyle w:val="Style3"/>
        <w:widowControl/>
        <w:spacing w:line="360" w:lineRule="auto"/>
        <w:ind w:left="709" w:hanging="283"/>
        <w:jc w:val="both"/>
        <w:rPr>
          <w:b/>
        </w:rPr>
      </w:pPr>
    </w:p>
    <w:p w:rsidR="00995199" w:rsidRPr="00306674" w:rsidRDefault="00995199" w:rsidP="00262314">
      <w:pPr>
        <w:pStyle w:val="Style3"/>
        <w:widowControl/>
        <w:spacing w:line="360" w:lineRule="auto"/>
        <w:jc w:val="both"/>
        <w:rPr>
          <w:b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А6</w:t>
      </w:r>
      <w:r w:rsidRPr="00306674">
        <w:rPr>
          <w:b/>
        </w:rPr>
        <w:t xml:space="preserve"> </w:t>
      </w:r>
      <w:r w:rsidR="009227A1" w:rsidRPr="00306674">
        <w:rPr>
          <w:b/>
        </w:rPr>
        <w:t xml:space="preserve"> </w:t>
      </w:r>
      <w:r w:rsidR="002C5478" w:rsidRPr="00306674">
        <w:rPr>
          <w:rStyle w:val="FontStyle17"/>
          <w:b/>
          <w:sz w:val="24"/>
          <w:szCs w:val="24"/>
        </w:rPr>
        <w:t>Вставить пропущенные слова</w:t>
      </w:r>
    </w:p>
    <w:p w:rsidR="009227A1" w:rsidRPr="00306674" w:rsidRDefault="009227A1" w:rsidP="00262314">
      <w:pPr>
        <w:pStyle w:val="Style3"/>
        <w:widowControl/>
        <w:spacing w:line="360" w:lineRule="auto"/>
        <w:jc w:val="both"/>
        <w:rPr>
          <w:kern w:val="18"/>
        </w:rPr>
      </w:pPr>
      <w:r w:rsidRPr="00306674">
        <w:rPr>
          <w:kern w:val="18"/>
        </w:rPr>
        <w:t>При смене рубашки у тяжелобольного с повреждением одной из рук сначала снимают рубашку с _________________ руки. Надевают рубашку, начиная с ______________ руки.</w:t>
      </w:r>
    </w:p>
    <w:p w:rsidR="007F1BA2" w:rsidRPr="00306674" w:rsidRDefault="007F1BA2" w:rsidP="00262314">
      <w:pPr>
        <w:spacing w:line="360" w:lineRule="auto"/>
        <w:jc w:val="center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Задание В: выбрать номер правильного ответа</w:t>
      </w:r>
    </w:p>
    <w:p w:rsidR="006747D6" w:rsidRPr="00306674" w:rsidRDefault="00995199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</w:t>
      </w:r>
      <w:r w:rsidRPr="00306674">
        <w:rPr>
          <w:sz w:val="24"/>
          <w:szCs w:val="24"/>
        </w:rPr>
        <w:t xml:space="preserve"> </w:t>
      </w:r>
      <w:r w:rsidR="00C07E0C" w:rsidRPr="00306674">
        <w:rPr>
          <w:sz w:val="24"/>
          <w:szCs w:val="24"/>
        </w:rPr>
        <w:t xml:space="preserve"> </w:t>
      </w:r>
      <w:r w:rsidR="006747D6" w:rsidRPr="00306674">
        <w:rPr>
          <w:sz w:val="24"/>
          <w:szCs w:val="24"/>
        </w:rPr>
        <w:t xml:space="preserve">Постельное белье пациенту меняют 1 раз в: </w:t>
      </w:r>
    </w:p>
    <w:p w:rsidR="006747D6" w:rsidRPr="00306674" w:rsidRDefault="006747D6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1) 10 дней </w:t>
      </w:r>
    </w:p>
    <w:p w:rsidR="006747D6" w:rsidRPr="00306674" w:rsidRDefault="006747D6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2) 5 дней </w:t>
      </w:r>
    </w:p>
    <w:p w:rsidR="006747D6" w:rsidRPr="00306674" w:rsidRDefault="006747D6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3) 7 дней </w:t>
      </w:r>
    </w:p>
    <w:p w:rsidR="007F1BA2" w:rsidRPr="00306674" w:rsidRDefault="006747D6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4) по желанию </w:t>
      </w:r>
      <w:r w:rsidRPr="00306674">
        <w:rPr>
          <w:sz w:val="24"/>
          <w:szCs w:val="24"/>
        </w:rPr>
        <w:cr/>
      </w:r>
    </w:p>
    <w:p w:rsidR="00C07E0C" w:rsidRPr="00306674" w:rsidRDefault="00995199" w:rsidP="00262314">
      <w:pPr>
        <w:spacing w:line="360" w:lineRule="auto"/>
        <w:ind w:right="282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lastRenderedPageBreak/>
        <w:t>В2</w:t>
      </w:r>
      <w:r w:rsidRPr="00306674">
        <w:rPr>
          <w:sz w:val="24"/>
          <w:szCs w:val="24"/>
        </w:rPr>
        <w:t xml:space="preserve"> </w:t>
      </w:r>
      <w:r w:rsidR="00C07E0C" w:rsidRPr="00306674">
        <w:rPr>
          <w:sz w:val="24"/>
          <w:szCs w:val="24"/>
        </w:rPr>
        <w:t xml:space="preserve"> При каком режиме двигательной активности рекомендуется выполнять поперечный способ смены белья: </w:t>
      </w:r>
    </w:p>
    <w:p w:rsidR="00C07E0C" w:rsidRPr="00306674" w:rsidRDefault="00C07E0C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1) строгий постельный </w:t>
      </w:r>
    </w:p>
    <w:p w:rsidR="00C07E0C" w:rsidRPr="00306674" w:rsidRDefault="00C07E0C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2) постельный </w:t>
      </w:r>
    </w:p>
    <w:p w:rsidR="00C07E0C" w:rsidRPr="00306674" w:rsidRDefault="00C07E0C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3) палатный </w:t>
      </w:r>
    </w:p>
    <w:p w:rsidR="00995199" w:rsidRPr="00306674" w:rsidRDefault="00C07E0C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5) общий</w:t>
      </w:r>
    </w:p>
    <w:p w:rsidR="007F1BA2" w:rsidRPr="00306674" w:rsidRDefault="007F1BA2" w:rsidP="00262314">
      <w:pPr>
        <w:suppressAutoHyphens w:val="0"/>
        <w:spacing w:line="360" w:lineRule="auto"/>
        <w:jc w:val="both"/>
        <w:rPr>
          <w:sz w:val="24"/>
          <w:szCs w:val="24"/>
        </w:rPr>
      </w:pPr>
    </w:p>
    <w:p w:rsidR="006F066E" w:rsidRPr="00306674" w:rsidRDefault="00995199" w:rsidP="00262314">
      <w:pPr>
        <w:pStyle w:val="Style3"/>
        <w:spacing w:line="360" w:lineRule="auto"/>
        <w:jc w:val="both"/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В3</w:t>
      </w:r>
      <w:r w:rsidRPr="00306674">
        <w:t xml:space="preserve"> </w:t>
      </w:r>
      <w:r w:rsidR="006F066E" w:rsidRPr="00306674">
        <w:t xml:space="preserve"> При смене постельного белья сброс грязного производят: </w:t>
      </w:r>
    </w:p>
    <w:p w:rsidR="006F066E" w:rsidRPr="00306674" w:rsidRDefault="006F066E" w:rsidP="00262314">
      <w:pPr>
        <w:pStyle w:val="Style3"/>
        <w:spacing w:line="360" w:lineRule="auto"/>
        <w:jc w:val="both"/>
      </w:pPr>
      <w:r w:rsidRPr="00306674">
        <w:t xml:space="preserve">1) на пол у постели больного </w:t>
      </w:r>
    </w:p>
    <w:p w:rsidR="006F066E" w:rsidRPr="00306674" w:rsidRDefault="006F066E" w:rsidP="00262314">
      <w:pPr>
        <w:pStyle w:val="Style3"/>
        <w:spacing w:line="360" w:lineRule="auto"/>
        <w:jc w:val="both"/>
      </w:pPr>
      <w:r w:rsidRPr="00306674">
        <w:t xml:space="preserve">2) в тканевый мешок </w:t>
      </w:r>
    </w:p>
    <w:p w:rsidR="006F066E" w:rsidRPr="00306674" w:rsidRDefault="006F066E" w:rsidP="00262314">
      <w:pPr>
        <w:pStyle w:val="Style3"/>
        <w:widowControl/>
        <w:spacing w:line="360" w:lineRule="auto"/>
        <w:jc w:val="both"/>
      </w:pPr>
      <w:r w:rsidRPr="00306674">
        <w:t xml:space="preserve">3) не имеет значения </w:t>
      </w:r>
    </w:p>
    <w:p w:rsidR="007F1BA2" w:rsidRPr="00306674" w:rsidRDefault="006F066E" w:rsidP="00262314">
      <w:pPr>
        <w:pStyle w:val="Style3"/>
        <w:widowControl/>
        <w:spacing w:line="360" w:lineRule="auto"/>
        <w:jc w:val="both"/>
      </w:pPr>
      <w:r w:rsidRPr="00306674">
        <w:t xml:space="preserve">4) в контейнер для грязного белья </w:t>
      </w:r>
      <w:r w:rsidRPr="00306674">
        <w:cr/>
      </w:r>
    </w:p>
    <w:p w:rsidR="006F066E" w:rsidRPr="00306674" w:rsidRDefault="00995199" w:rsidP="00262314">
      <w:pPr>
        <w:pStyle w:val="Style3"/>
        <w:widowControl/>
        <w:spacing w:line="360" w:lineRule="auto"/>
        <w:jc w:val="both"/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В4</w:t>
      </w:r>
      <w:r w:rsidRPr="00306674">
        <w:rPr>
          <w:b/>
        </w:rPr>
        <w:t xml:space="preserve"> </w:t>
      </w:r>
      <w:r w:rsidR="006F066E" w:rsidRPr="00306674">
        <w:t xml:space="preserve"> Кто несет ответственность за соблюдение бельевого режима в отделении:</w:t>
      </w:r>
    </w:p>
    <w:p w:rsidR="006F066E" w:rsidRPr="00306674" w:rsidRDefault="006F066E" w:rsidP="00262314">
      <w:pPr>
        <w:pStyle w:val="2"/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1) сестра-хозяйка</w:t>
      </w:r>
    </w:p>
    <w:p w:rsidR="006F066E" w:rsidRPr="00306674" w:rsidRDefault="006F066E" w:rsidP="00262314">
      <w:pPr>
        <w:pStyle w:val="2"/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2) старшая медицинская сестра</w:t>
      </w:r>
    </w:p>
    <w:p w:rsidR="006F066E" w:rsidRPr="00306674" w:rsidRDefault="006F066E" w:rsidP="00262314">
      <w:pPr>
        <w:pStyle w:val="2"/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3) постовая медицинская сестра</w:t>
      </w:r>
    </w:p>
    <w:p w:rsidR="00995199" w:rsidRPr="00306674" w:rsidRDefault="006F066E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4)</w:t>
      </w:r>
      <w:r w:rsidRPr="00306674">
        <w:t xml:space="preserve"> </w:t>
      </w:r>
      <w:r w:rsidRPr="00306674">
        <w:rPr>
          <w:sz w:val="24"/>
          <w:szCs w:val="24"/>
        </w:rPr>
        <w:t>заведующий отделением</w:t>
      </w:r>
    </w:p>
    <w:p w:rsidR="007F1BA2" w:rsidRPr="00306674" w:rsidRDefault="007F1BA2" w:rsidP="00262314">
      <w:pPr>
        <w:spacing w:line="360" w:lineRule="auto"/>
      </w:pPr>
    </w:p>
    <w:p w:rsidR="00D27A54" w:rsidRPr="00306674" w:rsidRDefault="00995199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В5</w:t>
      </w:r>
      <w:r w:rsidRPr="00306674">
        <w:rPr>
          <w:sz w:val="24"/>
          <w:szCs w:val="24"/>
        </w:rPr>
        <w:t xml:space="preserve"> </w:t>
      </w:r>
      <w:r w:rsidR="00D27A54" w:rsidRPr="00306674">
        <w:rPr>
          <w:sz w:val="24"/>
          <w:szCs w:val="24"/>
        </w:rPr>
        <w:t xml:space="preserve"> При смене постельного белья тяжелобольному продольным способом грязную простыню следует: </w:t>
      </w:r>
    </w:p>
    <w:p w:rsidR="00D27A54" w:rsidRPr="00306674" w:rsidRDefault="00D27A54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1) скатать валиком, и положить под спину пациенту </w:t>
      </w:r>
    </w:p>
    <w:p w:rsidR="00D27A54" w:rsidRPr="00306674" w:rsidRDefault="00D27A54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2) скатать валиком и положить под живот пациенту </w:t>
      </w:r>
    </w:p>
    <w:p w:rsidR="00D27A54" w:rsidRPr="00306674" w:rsidRDefault="00D27A54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3) осторожно выдернуть из-под пациента </w:t>
      </w:r>
    </w:p>
    <w:p w:rsidR="007B3A28" w:rsidRPr="00306674" w:rsidRDefault="00D27A54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4) собрать у изголовья кровати </w:t>
      </w:r>
    </w:p>
    <w:p w:rsidR="007F1BA2" w:rsidRPr="00306674" w:rsidRDefault="007F1BA2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</w:p>
    <w:p w:rsidR="003D6D3F" w:rsidRPr="00306674" w:rsidRDefault="00995199" w:rsidP="00262314">
      <w:pPr>
        <w:pStyle w:val="voproc"/>
        <w:tabs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В6</w:t>
      </w:r>
      <w:r w:rsidRPr="00306674">
        <w:rPr>
          <w:sz w:val="24"/>
          <w:szCs w:val="24"/>
        </w:rPr>
        <w:t xml:space="preserve"> </w:t>
      </w:r>
      <w:r w:rsidR="003D6D3F" w:rsidRPr="00306674">
        <w:rPr>
          <w:sz w:val="24"/>
          <w:szCs w:val="24"/>
        </w:rPr>
        <w:t xml:space="preserve">Смену нательного и постельного белья тяжелобольному пациентуследует проводить </w:t>
      </w:r>
    </w:p>
    <w:p w:rsidR="003D6D3F" w:rsidRPr="00306674" w:rsidRDefault="003D6D3F" w:rsidP="00262314">
      <w:pPr>
        <w:pStyle w:val="voproc"/>
        <w:tabs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t xml:space="preserve">1) 1 раз в 10 дней </w:t>
      </w:r>
    </w:p>
    <w:p w:rsidR="003D6D3F" w:rsidRPr="00306674" w:rsidRDefault="003D6D3F" w:rsidP="00262314">
      <w:pPr>
        <w:pStyle w:val="voproc"/>
        <w:tabs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t xml:space="preserve">2) еженедельно, после принятия душа или ванны </w:t>
      </w:r>
    </w:p>
    <w:p w:rsidR="003D6D3F" w:rsidRPr="00306674" w:rsidRDefault="003D6D3F" w:rsidP="00262314">
      <w:pPr>
        <w:pStyle w:val="voproc"/>
        <w:tabs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t xml:space="preserve">3) по мере его загрязнения, но не реже 1 раза в </w:t>
      </w:r>
      <w:r w:rsidR="00EF2E6D" w:rsidRPr="00306674">
        <w:rPr>
          <w:sz w:val="24"/>
          <w:szCs w:val="24"/>
        </w:rPr>
        <w:t>7</w:t>
      </w:r>
      <w:r w:rsidRPr="00306674">
        <w:rPr>
          <w:sz w:val="24"/>
          <w:szCs w:val="24"/>
        </w:rPr>
        <w:t xml:space="preserve"> дней </w:t>
      </w:r>
    </w:p>
    <w:p w:rsidR="00995199" w:rsidRPr="00306674" w:rsidRDefault="007F1BA2" w:rsidP="00262314">
      <w:pPr>
        <w:pStyle w:val="voproc"/>
        <w:tabs>
          <w:tab w:val="clear" w:pos="397"/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t xml:space="preserve">4) каждые 3 дня </w:t>
      </w:r>
    </w:p>
    <w:p w:rsidR="00C61D44" w:rsidRPr="00306674" w:rsidRDefault="00C61D44" w:rsidP="00C61D44">
      <w:pPr>
        <w:pStyle w:val="2"/>
        <w:tabs>
          <w:tab w:val="clear" w:pos="576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В7</w:t>
      </w:r>
      <w:r w:rsidRPr="00306674">
        <w:rPr>
          <w:sz w:val="24"/>
          <w:szCs w:val="24"/>
        </w:rPr>
        <w:t xml:space="preserve">  </w:t>
      </w:r>
      <w:r w:rsidRPr="00306674">
        <w:rPr>
          <w:b w:val="0"/>
          <w:sz w:val="24"/>
          <w:szCs w:val="24"/>
        </w:rPr>
        <w:t>На какое время должен быть запас белья в отделении:</w:t>
      </w:r>
    </w:p>
    <w:p w:rsidR="00C61D44" w:rsidRPr="00306674" w:rsidRDefault="00C61D44" w:rsidP="00C61D44">
      <w:pPr>
        <w:pStyle w:val="2"/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1) на 7 дней</w:t>
      </w:r>
    </w:p>
    <w:p w:rsidR="00C61D44" w:rsidRPr="00306674" w:rsidRDefault="00C61D44" w:rsidP="00C61D44">
      <w:pPr>
        <w:pStyle w:val="voproc"/>
        <w:tabs>
          <w:tab w:val="clear" w:pos="397"/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</w:p>
    <w:p w:rsidR="00C61D44" w:rsidRPr="00306674" w:rsidRDefault="00C61D44" w:rsidP="00C61D44">
      <w:pPr>
        <w:pStyle w:val="voproc"/>
        <w:tabs>
          <w:tab w:val="clear" w:pos="397"/>
          <w:tab w:val="left" w:pos="851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2) на 1 сутки</w:t>
      </w:r>
    </w:p>
    <w:p w:rsidR="00EF2E6D" w:rsidRPr="00306674" w:rsidRDefault="00EF2E6D" w:rsidP="00262314">
      <w:pPr>
        <w:pStyle w:val="2"/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3) на 5 дней</w:t>
      </w:r>
    </w:p>
    <w:p w:rsidR="00EF2E6D" w:rsidRPr="00306674" w:rsidRDefault="00EF2E6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4) на 3 дня</w:t>
      </w:r>
    </w:p>
    <w:p w:rsidR="00C61D44" w:rsidRPr="00306674" w:rsidRDefault="00C61D44" w:rsidP="00262314">
      <w:pPr>
        <w:spacing w:line="360" w:lineRule="auto"/>
        <w:rPr>
          <w:sz w:val="24"/>
          <w:szCs w:val="24"/>
        </w:rPr>
      </w:pPr>
    </w:p>
    <w:p w:rsidR="00EC5C9E" w:rsidRPr="00306674" w:rsidRDefault="00EC5C9E" w:rsidP="00262314">
      <w:pPr>
        <w:pStyle w:val="2"/>
        <w:tabs>
          <w:tab w:val="clear" w:pos="576"/>
          <w:tab w:val="num" w:pos="851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В8</w:t>
      </w:r>
      <w:r w:rsidRPr="00306674">
        <w:rPr>
          <w:sz w:val="24"/>
          <w:szCs w:val="24"/>
        </w:rPr>
        <w:t xml:space="preserve"> </w:t>
      </w:r>
      <w:r w:rsidRPr="00306674">
        <w:rPr>
          <w:b w:val="0"/>
          <w:sz w:val="24"/>
          <w:szCs w:val="24"/>
        </w:rPr>
        <w:t>Назвать положение тяжелобольного пациента, при котором пациент малоподвижен, не может самостоятельно повернуться, поднять голову, руку, изменить поло</w:t>
      </w:r>
      <w:r w:rsidRPr="00306674">
        <w:rPr>
          <w:b w:val="0"/>
          <w:sz w:val="24"/>
          <w:szCs w:val="24"/>
        </w:rPr>
        <w:softHyphen/>
        <w:t>жение тела:</w:t>
      </w:r>
    </w:p>
    <w:p w:rsidR="00EC5C9E" w:rsidRPr="00306674" w:rsidRDefault="00EC5C9E" w:rsidP="00262314">
      <w:pPr>
        <w:pStyle w:val="2"/>
        <w:tabs>
          <w:tab w:val="clear" w:pos="576"/>
          <w:tab w:val="num" w:pos="851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1) пассивное</w:t>
      </w:r>
    </w:p>
    <w:p w:rsidR="00EC5C9E" w:rsidRPr="00306674" w:rsidRDefault="00EC5C9E" w:rsidP="00262314">
      <w:pPr>
        <w:pStyle w:val="2"/>
        <w:tabs>
          <w:tab w:val="clear" w:pos="576"/>
          <w:tab w:val="num" w:pos="851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2) активное</w:t>
      </w:r>
    </w:p>
    <w:p w:rsidR="00EF2E6D" w:rsidRPr="00306674" w:rsidRDefault="00756EC7" w:rsidP="00262314">
      <w:pPr>
        <w:pStyle w:val="2"/>
        <w:tabs>
          <w:tab w:val="clear" w:pos="576"/>
          <w:tab w:val="num" w:pos="851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</w:t>
      </w:r>
      <w:r w:rsidR="00EF2E6D" w:rsidRPr="00306674">
        <w:rPr>
          <w:b w:val="0"/>
          <w:sz w:val="24"/>
          <w:szCs w:val="24"/>
        </w:rPr>
        <w:t>) вынужденное</w:t>
      </w:r>
    </w:p>
    <w:p w:rsidR="00EF2E6D" w:rsidRPr="00306674" w:rsidRDefault="00EF2E6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4) свободное</w:t>
      </w:r>
    </w:p>
    <w:p w:rsidR="007F1BA2" w:rsidRPr="00306674" w:rsidRDefault="007F1BA2" w:rsidP="00262314">
      <w:pPr>
        <w:spacing w:line="360" w:lineRule="auto"/>
        <w:rPr>
          <w:sz w:val="24"/>
          <w:szCs w:val="24"/>
        </w:rPr>
      </w:pPr>
    </w:p>
    <w:p w:rsidR="007F1BA2" w:rsidRPr="00306674" w:rsidRDefault="007F1BA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В9</w:t>
      </w:r>
      <w:r w:rsidRPr="00306674">
        <w:rPr>
          <w:b w:val="0"/>
          <w:sz w:val="24"/>
          <w:szCs w:val="24"/>
        </w:rPr>
        <w:t xml:space="preserve"> Назвать помещение, где хранится чистое белье отделения:</w:t>
      </w:r>
    </w:p>
    <w:p w:rsidR="007F1BA2" w:rsidRPr="00306674" w:rsidRDefault="007F1BA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1) прачечная</w:t>
      </w:r>
    </w:p>
    <w:p w:rsidR="007F1BA2" w:rsidRPr="00306674" w:rsidRDefault="007F1BA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2) бытовка</w:t>
      </w:r>
    </w:p>
    <w:p w:rsidR="007F1BA2" w:rsidRPr="00306674" w:rsidRDefault="007F1BA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3) бельевая</w:t>
      </w:r>
    </w:p>
    <w:p w:rsidR="007F1BA2" w:rsidRPr="00306674" w:rsidRDefault="007F1BA2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4) свободное</w:t>
      </w:r>
    </w:p>
    <w:p w:rsidR="007F1BA2" w:rsidRPr="00306674" w:rsidRDefault="007F1BA2" w:rsidP="00262314">
      <w:pPr>
        <w:spacing w:line="360" w:lineRule="auto"/>
        <w:rPr>
          <w:sz w:val="24"/>
          <w:szCs w:val="24"/>
        </w:rPr>
      </w:pPr>
    </w:p>
    <w:p w:rsidR="00756EC7" w:rsidRPr="00306674" w:rsidRDefault="00995199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В10</w:t>
      </w:r>
      <w:r w:rsidRPr="00306674">
        <w:rPr>
          <w:sz w:val="24"/>
          <w:szCs w:val="24"/>
        </w:rPr>
        <w:t xml:space="preserve"> </w:t>
      </w:r>
      <w:r w:rsidR="00756EC7" w:rsidRPr="00306674">
        <w:rPr>
          <w:b w:val="0"/>
          <w:sz w:val="24"/>
          <w:szCs w:val="24"/>
        </w:rPr>
        <w:t>Назвать положение тяжелобольного пациента, которое он принимает для облегчения своего состояния:</w:t>
      </w:r>
    </w:p>
    <w:p w:rsidR="00756EC7" w:rsidRPr="00306674" w:rsidRDefault="00756EC7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а) пассивное</w:t>
      </w:r>
    </w:p>
    <w:p w:rsidR="00756EC7" w:rsidRPr="00306674" w:rsidRDefault="00756EC7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б) активное</w:t>
      </w:r>
    </w:p>
    <w:p w:rsidR="00756EC7" w:rsidRPr="00306674" w:rsidRDefault="00756EC7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в) вынужденное</w:t>
      </w:r>
    </w:p>
    <w:p w:rsidR="00995199" w:rsidRPr="00306674" w:rsidRDefault="00995199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Задание </w:t>
      </w:r>
      <w:r w:rsidRPr="00306674">
        <w:rPr>
          <w:b/>
          <w:sz w:val="24"/>
          <w:szCs w:val="24"/>
          <w:lang w:val="en-US"/>
        </w:rPr>
        <w:t>C</w:t>
      </w:r>
      <w:r w:rsidRPr="00306674">
        <w:rPr>
          <w:b/>
          <w:sz w:val="24"/>
          <w:szCs w:val="24"/>
        </w:rPr>
        <w:t>: решить ситуационную задачу</w:t>
      </w:r>
    </w:p>
    <w:p w:rsidR="00A07E7A" w:rsidRPr="00306674" w:rsidRDefault="00995199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С1</w:t>
      </w:r>
      <w:r w:rsidRPr="00306674">
        <w:rPr>
          <w:sz w:val="24"/>
          <w:szCs w:val="24"/>
        </w:rPr>
        <w:t xml:space="preserve"> </w:t>
      </w:r>
      <w:r w:rsidR="00A07E7A" w:rsidRPr="00306674">
        <w:rPr>
          <w:b w:val="0"/>
          <w:sz w:val="24"/>
          <w:szCs w:val="24"/>
        </w:rPr>
        <w:t xml:space="preserve">Пациент Иванов Н.И., 1954 года рождения госпитализирован в </w:t>
      </w:r>
      <w:r w:rsidR="001E7AB0" w:rsidRPr="00306674">
        <w:rPr>
          <w:b w:val="0"/>
          <w:sz w:val="24"/>
          <w:szCs w:val="24"/>
        </w:rPr>
        <w:t xml:space="preserve">инфекционное </w:t>
      </w:r>
      <w:r w:rsidR="00A07E7A" w:rsidRPr="00306674">
        <w:rPr>
          <w:b w:val="0"/>
          <w:sz w:val="24"/>
          <w:szCs w:val="24"/>
        </w:rPr>
        <w:t xml:space="preserve">отделение с </w:t>
      </w:r>
      <w:r w:rsidR="001E7AB0" w:rsidRPr="00306674">
        <w:rPr>
          <w:b w:val="0"/>
          <w:sz w:val="24"/>
          <w:szCs w:val="24"/>
        </w:rPr>
        <w:t>острым инфекционным заболеванием.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 xml:space="preserve">Врач назначил ему постельный режим. При сестринском обследовании выявлены следующие жалобы: </w:t>
      </w:r>
      <w:r w:rsidR="001E7AB0" w:rsidRPr="00306674">
        <w:rPr>
          <w:b w:val="0"/>
          <w:sz w:val="24"/>
          <w:szCs w:val="24"/>
        </w:rPr>
        <w:t xml:space="preserve">резкая </w:t>
      </w:r>
      <w:r w:rsidRPr="00306674">
        <w:rPr>
          <w:b w:val="0"/>
          <w:sz w:val="24"/>
          <w:szCs w:val="24"/>
        </w:rPr>
        <w:t xml:space="preserve">слабость, </w:t>
      </w:r>
      <w:r w:rsidR="006543D4" w:rsidRPr="00306674">
        <w:rPr>
          <w:b w:val="0"/>
          <w:sz w:val="24"/>
          <w:szCs w:val="24"/>
        </w:rPr>
        <w:t>обильное потоотделение</w:t>
      </w:r>
      <w:r w:rsidRPr="00306674">
        <w:rPr>
          <w:b w:val="0"/>
          <w:sz w:val="24"/>
          <w:szCs w:val="24"/>
        </w:rPr>
        <w:t xml:space="preserve">, </w:t>
      </w:r>
      <w:r w:rsidR="001E7AB0" w:rsidRPr="00306674">
        <w:rPr>
          <w:b w:val="0"/>
          <w:sz w:val="24"/>
          <w:szCs w:val="24"/>
        </w:rPr>
        <w:t xml:space="preserve">температура тела </w:t>
      </w:r>
      <w:r w:rsidR="006543D4" w:rsidRPr="00306674">
        <w:rPr>
          <w:b w:val="0"/>
          <w:sz w:val="24"/>
          <w:szCs w:val="24"/>
        </w:rPr>
        <w:t xml:space="preserve">с </w:t>
      </w:r>
      <w:r w:rsidR="001E7AB0" w:rsidRPr="00306674">
        <w:rPr>
          <w:b w:val="0"/>
          <w:sz w:val="24"/>
          <w:szCs w:val="24"/>
        </w:rPr>
        <w:t>39,2</w:t>
      </w:r>
      <w:r w:rsidR="001E7AB0" w:rsidRPr="00306674">
        <w:rPr>
          <w:b w:val="0"/>
          <w:sz w:val="24"/>
          <w:szCs w:val="24"/>
          <w:vertAlign w:val="superscript"/>
        </w:rPr>
        <w:t xml:space="preserve">0 </w:t>
      </w:r>
      <w:r w:rsidR="001E7AB0" w:rsidRPr="00306674">
        <w:rPr>
          <w:b w:val="0"/>
          <w:sz w:val="24"/>
          <w:szCs w:val="24"/>
        </w:rPr>
        <w:t>С</w:t>
      </w:r>
      <w:r w:rsidR="006543D4" w:rsidRPr="00306674">
        <w:rPr>
          <w:b w:val="0"/>
          <w:sz w:val="24"/>
          <w:szCs w:val="24"/>
        </w:rPr>
        <w:t xml:space="preserve"> снизилась до 37</w:t>
      </w:r>
      <w:r w:rsidR="006543D4" w:rsidRPr="00306674">
        <w:rPr>
          <w:b w:val="0"/>
          <w:sz w:val="24"/>
          <w:szCs w:val="24"/>
          <w:vertAlign w:val="superscript"/>
        </w:rPr>
        <w:t xml:space="preserve">0 </w:t>
      </w:r>
      <w:r w:rsidR="006543D4" w:rsidRPr="00306674">
        <w:rPr>
          <w:b w:val="0"/>
          <w:sz w:val="24"/>
          <w:szCs w:val="24"/>
        </w:rPr>
        <w:t>С в течение одного часа</w:t>
      </w:r>
      <w:r w:rsidR="001E7AB0" w:rsidRPr="00306674">
        <w:rPr>
          <w:b w:val="0"/>
          <w:sz w:val="24"/>
          <w:szCs w:val="24"/>
        </w:rPr>
        <w:t xml:space="preserve">, </w:t>
      </w:r>
      <w:r w:rsidR="006543D4" w:rsidRPr="00306674">
        <w:rPr>
          <w:b w:val="0"/>
          <w:sz w:val="24"/>
          <w:szCs w:val="24"/>
        </w:rPr>
        <w:t>АД 100/60 мм рт. ст., пульс 86 уд. в минуту, ритмичный, удовлетворительного наполнения и напряжения.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A07E7A" w:rsidRPr="00306674" w:rsidRDefault="00A07E7A" w:rsidP="00037460">
      <w:pPr>
        <w:pStyle w:val="2"/>
        <w:numPr>
          <w:ilvl w:val="0"/>
          <w:numId w:val="5"/>
        </w:numPr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Определить нарушенные потребности пациента.</w:t>
      </w:r>
    </w:p>
    <w:p w:rsidR="00A07E7A" w:rsidRPr="00306674" w:rsidRDefault="00106EB3" w:rsidP="00037460">
      <w:pPr>
        <w:pStyle w:val="2"/>
        <w:numPr>
          <w:ilvl w:val="0"/>
          <w:numId w:val="5"/>
        </w:numPr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</w:t>
      </w:r>
      <w:r w:rsidR="00A07E7A" w:rsidRPr="00306674">
        <w:rPr>
          <w:b w:val="0"/>
          <w:sz w:val="24"/>
          <w:szCs w:val="24"/>
        </w:rPr>
        <w:t>существить смену нательного белья у данного пациента</w:t>
      </w:r>
      <w:r w:rsidRPr="00306674">
        <w:rPr>
          <w:b w:val="0"/>
          <w:sz w:val="24"/>
          <w:szCs w:val="24"/>
        </w:rPr>
        <w:t xml:space="preserve"> (согласно ТПМУ).</w:t>
      </w:r>
    </w:p>
    <w:p w:rsidR="00216325" w:rsidRPr="00306674" w:rsidRDefault="00995199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</w:t>
      </w:r>
    </w:p>
    <w:p w:rsidR="00995199" w:rsidRPr="00306674" w:rsidRDefault="00216325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</w:t>
      </w:r>
      <w:r w:rsidR="00995199"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  <w:r w:rsidR="00A07E7A" w:rsidRPr="00306674">
        <w:rPr>
          <w:sz w:val="24"/>
          <w:szCs w:val="24"/>
        </w:rPr>
        <w:t>___</w:t>
      </w:r>
      <w:r w:rsidRPr="00306674">
        <w:rPr>
          <w:sz w:val="24"/>
          <w:szCs w:val="24"/>
        </w:rPr>
        <w:t>__</w:t>
      </w:r>
    </w:p>
    <w:p w:rsidR="00A07E7A" w:rsidRPr="00306674" w:rsidRDefault="00A07E7A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95199" w:rsidRPr="00306674" w:rsidRDefault="00995199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</w:p>
    <w:p w:rsidR="00A07E7A" w:rsidRPr="00306674" w:rsidRDefault="00995199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С2</w:t>
      </w:r>
      <w:r w:rsidRPr="00306674">
        <w:rPr>
          <w:b w:val="0"/>
          <w:sz w:val="24"/>
          <w:szCs w:val="24"/>
        </w:rPr>
        <w:t xml:space="preserve"> </w:t>
      </w:r>
      <w:r w:rsidR="00A07E7A" w:rsidRPr="00306674">
        <w:rPr>
          <w:b w:val="0"/>
          <w:sz w:val="24"/>
          <w:szCs w:val="24"/>
        </w:rPr>
        <w:t xml:space="preserve">Пациенту с заболеванием сердца назначен строгий постельный режим. 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При сестринском обследовании выявлены следующие жалобы: слабость, бол</w:t>
      </w:r>
      <w:r w:rsidR="001E7AB0" w:rsidRPr="00306674">
        <w:rPr>
          <w:b w:val="0"/>
          <w:sz w:val="24"/>
          <w:szCs w:val="24"/>
        </w:rPr>
        <w:t>и</w:t>
      </w:r>
      <w:r w:rsidRPr="00306674">
        <w:rPr>
          <w:b w:val="0"/>
          <w:sz w:val="24"/>
          <w:szCs w:val="24"/>
        </w:rPr>
        <w:t xml:space="preserve"> в сердце</w:t>
      </w:r>
      <w:r w:rsidR="001E7AB0" w:rsidRPr="00306674">
        <w:rPr>
          <w:b w:val="0"/>
          <w:sz w:val="24"/>
          <w:szCs w:val="24"/>
        </w:rPr>
        <w:t xml:space="preserve"> сжимающего характера</w:t>
      </w:r>
      <w:r w:rsidRPr="00306674">
        <w:rPr>
          <w:b w:val="0"/>
          <w:sz w:val="24"/>
          <w:szCs w:val="24"/>
        </w:rPr>
        <w:t>, плохой аппетит.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Объективно: кожные покровы бледные, подкожно – жировая клетчатка развита слабо, температура тела 36,6 градусов, АД 1</w:t>
      </w:r>
      <w:r w:rsidR="001E7AB0" w:rsidRPr="00306674">
        <w:rPr>
          <w:b w:val="0"/>
          <w:sz w:val="24"/>
          <w:szCs w:val="24"/>
        </w:rPr>
        <w:t>00</w:t>
      </w:r>
      <w:r w:rsidRPr="00306674">
        <w:rPr>
          <w:b w:val="0"/>
          <w:sz w:val="24"/>
          <w:szCs w:val="24"/>
        </w:rPr>
        <w:t xml:space="preserve">/70 мм рт. ст., ЧДД 18 уд. в минуту, пульс </w:t>
      </w:r>
      <w:r w:rsidR="001E7AB0" w:rsidRPr="00306674">
        <w:rPr>
          <w:b w:val="0"/>
          <w:sz w:val="24"/>
          <w:szCs w:val="24"/>
        </w:rPr>
        <w:t>100</w:t>
      </w:r>
      <w:r w:rsidRPr="00306674">
        <w:rPr>
          <w:b w:val="0"/>
          <w:sz w:val="24"/>
          <w:szCs w:val="24"/>
        </w:rPr>
        <w:t xml:space="preserve"> уд. в минуту</w:t>
      </w:r>
      <w:r w:rsidR="001E7AB0" w:rsidRPr="00306674">
        <w:rPr>
          <w:b w:val="0"/>
          <w:sz w:val="24"/>
          <w:szCs w:val="24"/>
        </w:rPr>
        <w:t xml:space="preserve">, аритмичный, слабого наполнения и напряжения </w:t>
      </w:r>
      <w:r w:rsidRPr="00306674">
        <w:rPr>
          <w:b w:val="0"/>
          <w:sz w:val="24"/>
          <w:szCs w:val="24"/>
        </w:rPr>
        <w:t>.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A07E7A" w:rsidRPr="00306674" w:rsidRDefault="00A07E7A" w:rsidP="00037460">
      <w:pPr>
        <w:pStyle w:val="2"/>
        <w:numPr>
          <w:ilvl w:val="0"/>
          <w:numId w:val="6"/>
        </w:numPr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Определить нарушенные потребности пациента.</w:t>
      </w:r>
    </w:p>
    <w:p w:rsidR="00A07E7A" w:rsidRPr="00306674" w:rsidRDefault="00106EB3" w:rsidP="00037460">
      <w:pPr>
        <w:pStyle w:val="2"/>
        <w:numPr>
          <w:ilvl w:val="0"/>
          <w:numId w:val="6"/>
        </w:numPr>
        <w:spacing w:line="360" w:lineRule="auto"/>
        <w:jc w:val="left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Осуществить</w:t>
      </w:r>
      <w:r w:rsidR="00A07E7A" w:rsidRPr="00306674">
        <w:rPr>
          <w:b w:val="0"/>
          <w:sz w:val="24"/>
          <w:szCs w:val="24"/>
        </w:rPr>
        <w:t xml:space="preserve"> смену постельного белья у данного пациента</w:t>
      </w:r>
      <w:r w:rsidRPr="00306674">
        <w:rPr>
          <w:b w:val="0"/>
          <w:sz w:val="24"/>
          <w:szCs w:val="24"/>
        </w:rPr>
        <w:t xml:space="preserve"> (согласно ТПМУ).</w:t>
      </w:r>
    </w:p>
    <w:p w:rsidR="00A07E7A" w:rsidRPr="00306674" w:rsidRDefault="00A07E7A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07E7A" w:rsidRPr="00306674" w:rsidRDefault="00A07E7A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6325" w:rsidRPr="00306674" w:rsidRDefault="00216325" w:rsidP="00216325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61D44" w:rsidRPr="00306674" w:rsidRDefault="00C61D44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</w:p>
    <w:p w:rsidR="00A07E7A" w:rsidRPr="00306674" w:rsidRDefault="00995199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lastRenderedPageBreak/>
        <w:t>С3</w:t>
      </w:r>
      <w:r w:rsidRPr="00306674">
        <w:rPr>
          <w:b w:val="0"/>
          <w:sz w:val="24"/>
          <w:szCs w:val="24"/>
        </w:rPr>
        <w:t xml:space="preserve"> </w:t>
      </w:r>
      <w:r w:rsidR="00A07E7A" w:rsidRPr="00306674">
        <w:rPr>
          <w:b w:val="0"/>
          <w:sz w:val="24"/>
          <w:szCs w:val="24"/>
        </w:rPr>
        <w:t>В палате интенсивной терапии пациент Сидоров А.С. находится после оперативного вмешательства</w:t>
      </w:r>
      <w:r w:rsidR="001F525F" w:rsidRPr="00306674">
        <w:rPr>
          <w:b w:val="0"/>
          <w:sz w:val="24"/>
          <w:szCs w:val="24"/>
        </w:rPr>
        <w:t>.</w:t>
      </w:r>
      <w:r w:rsidR="00A07E7A" w:rsidRPr="00306674">
        <w:rPr>
          <w:b w:val="0"/>
          <w:sz w:val="24"/>
          <w:szCs w:val="24"/>
        </w:rPr>
        <w:t xml:space="preserve"> </w:t>
      </w:r>
      <w:r w:rsidR="001F525F" w:rsidRPr="00306674">
        <w:rPr>
          <w:b w:val="0"/>
          <w:sz w:val="24"/>
          <w:szCs w:val="24"/>
        </w:rPr>
        <w:t>В</w:t>
      </w:r>
      <w:r w:rsidR="00A07E7A" w:rsidRPr="00306674">
        <w:rPr>
          <w:b w:val="0"/>
          <w:sz w:val="24"/>
          <w:szCs w:val="24"/>
        </w:rPr>
        <w:t xml:space="preserve"> связи с состоянием он подключен к системе внутривенно капельного вливания.</w:t>
      </w:r>
    </w:p>
    <w:p w:rsidR="00A07E7A" w:rsidRPr="00306674" w:rsidRDefault="00A07E7A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 xml:space="preserve">При сестринском обследовании: слабость, головокружение, тошнота, боль в области послеоперационного шва. </w:t>
      </w:r>
    </w:p>
    <w:p w:rsidR="00A07E7A" w:rsidRPr="00306674" w:rsidRDefault="00A07E7A" w:rsidP="00037460">
      <w:pPr>
        <w:pStyle w:val="2"/>
        <w:numPr>
          <w:ilvl w:val="0"/>
          <w:numId w:val="7"/>
        </w:numPr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Определить нарушенные потребности пациента.</w:t>
      </w:r>
    </w:p>
    <w:p w:rsidR="00A07E7A" w:rsidRPr="00306674" w:rsidRDefault="00106EB3" w:rsidP="00037460">
      <w:pPr>
        <w:pStyle w:val="2"/>
        <w:numPr>
          <w:ilvl w:val="0"/>
          <w:numId w:val="7"/>
        </w:numPr>
        <w:spacing w:line="360" w:lineRule="auto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Осуществить</w:t>
      </w:r>
      <w:r w:rsidR="00A07E7A" w:rsidRPr="00306674">
        <w:rPr>
          <w:b w:val="0"/>
          <w:sz w:val="24"/>
          <w:szCs w:val="24"/>
        </w:rPr>
        <w:t xml:space="preserve"> смену нательного белья у данного пациента</w:t>
      </w:r>
      <w:r w:rsidRPr="00306674">
        <w:rPr>
          <w:b w:val="0"/>
          <w:sz w:val="24"/>
          <w:szCs w:val="24"/>
        </w:rPr>
        <w:t xml:space="preserve"> (согласно ТПМУ).</w:t>
      </w:r>
    </w:p>
    <w:p w:rsidR="001F525F" w:rsidRPr="00306674" w:rsidRDefault="001F525F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F525F" w:rsidRPr="00306674" w:rsidRDefault="001F525F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6325" w:rsidRPr="00306674" w:rsidRDefault="00216325" w:rsidP="00216325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6325" w:rsidRPr="00306674" w:rsidRDefault="00216325" w:rsidP="00262314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</w:p>
    <w:p w:rsidR="003E11F1" w:rsidRPr="00306674" w:rsidRDefault="003E11F1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Критерии оценки:</w:t>
      </w:r>
    </w:p>
    <w:p w:rsidR="003E11F1" w:rsidRPr="00306674" w:rsidRDefault="003E11F1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«Отлично» - все задания выполнены в полном объеме, своевременно, без ошибок.</w:t>
      </w:r>
    </w:p>
    <w:p w:rsidR="003E11F1" w:rsidRPr="00306674" w:rsidRDefault="003E11F1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«Хорошо» - все задания выполнены в полном объеме, своевременно, при выполнении заданий допущены неточности; выполнены только задания  А и В, своевременно и без ошибок.</w:t>
      </w:r>
    </w:p>
    <w:p w:rsidR="003E11F1" w:rsidRPr="00306674" w:rsidRDefault="003E11F1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«Удовлетворительно» - выполнены задания только  А или только В, своевременно, при выполнении заданий допущены неточности.</w:t>
      </w:r>
    </w:p>
    <w:p w:rsidR="003E11F1" w:rsidRPr="00306674" w:rsidRDefault="003E11F1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«Неудовлетворительно» - задания не выполнены;  задания выполнены с грубыми ошибками, несвоевременно. </w:t>
      </w:r>
    </w:p>
    <w:p w:rsidR="007F1BA2" w:rsidRPr="00306674" w:rsidRDefault="007F1BA2" w:rsidP="00262314">
      <w:pPr>
        <w:spacing w:line="360" w:lineRule="auto"/>
        <w:jc w:val="center"/>
        <w:rPr>
          <w:b/>
          <w:bCs/>
          <w:sz w:val="24"/>
          <w:szCs w:val="24"/>
        </w:rPr>
      </w:pPr>
    </w:p>
    <w:p w:rsidR="00216325" w:rsidRPr="00306674" w:rsidRDefault="00216325" w:rsidP="00262314">
      <w:pPr>
        <w:spacing w:line="360" w:lineRule="auto"/>
        <w:jc w:val="center"/>
        <w:rPr>
          <w:b/>
          <w:bCs/>
          <w:sz w:val="24"/>
          <w:szCs w:val="24"/>
        </w:rPr>
      </w:pPr>
    </w:p>
    <w:p w:rsidR="00942D1E" w:rsidRPr="00306674" w:rsidRDefault="00942D1E" w:rsidP="00262314">
      <w:pPr>
        <w:spacing w:line="360" w:lineRule="auto"/>
        <w:jc w:val="center"/>
        <w:rPr>
          <w:b/>
          <w:sz w:val="24"/>
          <w:szCs w:val="24"/>
          <w:lang w:eastAsia="en-US"/>
        </w:rPr>
      </w:pPr>
      <w:r w:rsidRPr="00306674">
        <w:rPr>
          <w:b/>
          <w:bCs/>
          <w:sz w:val="24"/>
          <w:szCs w:val="24"/>
        </w:rPr>
        <w:lastRenderedPageBreak/>
        <w:t>2.</w:t>
      </w:r>
      <w:r w:rsidRPr="00306674">
        <w:rPr>
          <w:b/>
          <w:bCs/>
          <w:sz w:val="24"/>
          <w:szCs w:val="24"/>
          <w:lang w:eastAsia="en-US"/>
        </w:rPr>
        <w:t xml:space="preserve"> Освоение технологии и отработка  навыков, связанных с осущест</w:t>
      </w:r>
      <w:r w:rsidR="00B734DF" w:rsidRPr="00306674">
        <w:rPr>
          <w:b/>
          <w:bCs/>
          <w:sz w:val="24"/>
          <w:szCs w:val="24"/>
          <w:lang w:eastAsia="en-US"/>
        </w:rPr>
        <w:t>влением личной гигиены пациента</w:t>
      </w:r>
    </w:p>
    <w:p w:rsidR="00B734DF" w:rsidRPr="00306674" w:rsidRDefault="00995199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А1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B734DF" w:rsidRPr="00306674">
        <w:rPr>
          <w:rStyle w:val="FontStyle17"/>
          <w:b/>
          <w:sz w:val="24"/>
          <w:szCs w:val="24"/>
        </w:rPr>
        <w:t>Заполнить немые графы схемы «Устройство функциональной кровати»</w:t>
      </w:r>
    </w:p>
    <w:p w:rsidR="00B734DF" w:rsidRPr="00306674" w:rsidRDefault="001A7D5E" w:rsidP="00262314">
      <w:pPr>
        <w:tabs>
          <w:tab w:val="left" w:pos="300"/>
          <w:tab w:val="left" w:pos="2694"/>
        </w:tabs>
        <w:spacing w:line="360" w:lineRule="auto"/>
        <w:jc w:val="center"/>
        <w:rPr>
          <w:sz w:val="24"/>
          <w:szCs w:val="24"/>
        </w:rPr>
      </w:pPr>
      <w:r>
        <w:rPr>
          <w:noProof/>
          <w:lang w:eastAsia="ru-RU"/>
        </w:rPr>
        <w:pict>
          <v:shape id="Рисунок 1" o:spid="_x0000_i1029" type="#_x0000_t75" style="width:311.75pt;height:268.85pt;visibility:visible">
            <v:imagedata r:id="rId12" o:title=""/>
          </v:shape>
        </w:pic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1 – изголовье__________________________________</w:t>
      </w:r>
      <w:r w:rsidR="001A402B" w:rsidRPr="00306674">
        <w:rPr>
          <w:sz w:val="24"/>
          <w:szCs w:val="24"/>
          <w:u w:val="single"/>
        </w:rPr>
        <w:t>_________</w:t>
      </w:r>
      <w:r w:rsidRPr="00306674">
        <w:rPr>
          <w:sz w:val="24"/>
          <w:szCs w:val="24"/>
          <w:u w:val="single"/>
        </w:rPr>
        <w:t>__________</w:t>
      </w:r>
      <w:r w:rsidR="001A402B" w:rsidRPr="00306674">
        <w:rPr>
          <w:sz w:val="24"/>
          <w:szCs w:val="24"/>
          <w:u w:val="single"/>
        </w:rPr>
        <w:t>__</w:t>
      </w:r>
      <w:r w:rsidRPr="00306674">
        <w:rPr>
          <w:sz w:val="24"/>
          <w:szCs w:val="24"/>
          <w:u w:val="single"/>
        </w:rPr>
        <w:t>____________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2 - ____________________________________________________</w:t>
      </w:r>
      <w:r w:rsidR="001A402B" w:rsidRPr="00306674">
        <w:rPr>
          <w:sz w:val="24"/>
          <w:szCs w:val="24"/>
          <w:u w:val="single"/>
        </w:rPr>
        <w:t>__________</w:t>
      </w:r>
      <w:r w:rsidRPr="00306674">
        <w:rPr>
          <w:sz w:val="24"/>
          <w:szCs w:val="24"/>
          <w:u w:val="single"/>
        </w:rPr>
        <w:t>_____________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3 - _______________________________________________________________</w:t>
      </w:r>
      <w:r w:rsidR="001A402B" w:rsidRPr="00306674">
        <w:rPr>
          <w:sz w:val="24"/>
          <w:szCs w:val="24"/>
          <w:u w:val="single"/>
        </w:rPr>
        <w:t>___________</w:t>
      </w:r>
      <w:r w:rsidRPr="00306674">
        <w:rPr>
          <w:sz w:val="24"/>
          <w:szCs w:val="24"/>
          <w:u w:val="single"/>
        </w:rPr>
        <w:t>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4 - пульт дистанционного управления___________________________________</w:t>
      </w:r>
      <w:r w:rsidR="001A402B" w:rsidRPr="00306674">
        <w:rPr>
          <w:sz w:val="24"/>
          <w:szCs w:val="24"/>
          <w:u w:val="single"/>
        </w:rPr>
        <w:t>___________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5 - матрасное ложе___________________________________________________</w:t>
      </w:r>
      <w:r w:rsidR="001A402B" w:rsidRPr="00306674">
        <w:rPr>
          <w:sz w:val="24"/>
          <w:szCs w:val="24"/>
          <w:u w:val="single"/>
        </w:rPr>
        <w:t>___________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6 - кнопка-рычаг разблокирования боковых ограждений___________________</w:t>
      </w:r>
      <w:r w:rsidR="001A402B" w:rsidRPr="00306674">
        <w:rPr>
          <w:sz w:val="24"/>
          <w:szCs w:val="24"/>
          <w:u w:val="single"/>
        </w:rPr>
        <w:t>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7 – изножье_________________________________________________________</w:t>
      </w:r>
      <w:r w:rsidR="001A402B" w:rsidRPr="00306674">
        <w:rPr>
          <w:sz w:val="24"/>
          <w:szCs w:val="24"/>
          <w:u w:val="single"/>
        </w:rPr>
        <w:t>___________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8 - _________________________________________________________________</w:t>
      </w:r>
      <w:r w:rsidR="001A402B" w:rsidRPr="00306674">
        <w:rPr>
          <w:sz w:val="24"/>
          <w:szCs w:val="24"/>
          <w:u w:val="single"/>
        </w:rPr>
        <w:t>__________</w:t>
      </w:r>
    </w:p>
    <w:p w:rsidR="00B734DF" w:rsidRPr="00306674" w:rsidRDefault="00B734DF" w:rsidP="00262314">
      <w:pPr>
        <w:tabs>
          <w:tab w:val="left" w:pos="300"/>
          <w:tab w:val="left" w:pos="2694"/>
        </w:tabs>
        <w:spacing w:line="360" w:lineRule="auto"/>
        <w:ind w:left="142"/>
        <w:jc w:val="both"/>
        <w:rPr>
          <w:sz w:val="24"/>
          <w:szCs w:val="24"/>
          <w:u w:val="single"/>
        </w:rPr>
      </w:pPr>
      <w:r w:rsidRPr="00306674">
        <w:rPr>
          <w:sz w:val="24"/>
          <w:szCs w:val="24"/>
          <w:u w:val="single"/>
        </w:rPr>
        <w:t>9 - электропривод ____________________________________________________</w:t>
      </w:r>
      <w:r w:rsidR="001A402B" w:rsidRPr="00306674">
        <w:rPr>
          <w:sz w:val="24"/>
          <w:szCs w:val="24"/>
          <w:u w:val="single"/>
        </w:rPr>
        <w:t>__________</w:t>
      </w:r>
    </w:p>
    <w:p w:rsidR="00995199" w:rsidRPr="00306674" w:rsidRDefault="00995199" w:rsidP="00262314">
      <w:pPr>
        <w:tabs>
          <w:tab w:val="left" w:pos="300"/>
          <w:tab w:val="left" w:pos="2694"/>
        </w:tabs>
        <w:spacing w:line="360" w:lineRule="auto"/>
        <w:ind w:left="851"/>
        <w:jc w:val="both"/>
        <w:rPr>
          <w:sz w:val="24"/>
          <w:szCs w:val="24"/>
        </w:rPr>
      </w:pPr>
    </w:p>
    <w:p w:rsidR="00570A35" w:rsidRPr="00306674" w:rsidRDefault="00995199" w:rsidP="00262314">
      <w:pPr>
        <w:spacing w:line="360" w:lineRule="auto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А2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570A35" w:rsidRPr="00306674">
        <w:rPr>
          <w:b/>
          <w:sz w:val="24"/>
          <w:szCs w:val="24"/>
        </w:rPr>
        <w:t>В</w:t>
      </w:r>
      <w:r w:rsidR="00D54D0F" w:rsidRPr="00306674">
        <w:rPr>
          <w:b/>
          <w:sz w:val="24"/>
          <w:szCs w:val="24"/>
        </w:rPr>
        <w:t>ставить</w:t>
      </w:r>
      <w:r w:rsidR="00570A35" w:rsidRPr="00306674">
        <w:rPr>
          <w:b/>
          <w:sz w:val="24"/>
          <w:szCs w:val="24"/>
        </w:rPr>
        <w:t xml:space="preserve"> термин</w:t>
      </w:r>
    </w:p>
    <w:p w:rsidR="00D54D0F" w:rsidRPr="00306674" w:rsidRDefault="00D54D0F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 _________________  – совокупность гигиенических знаний и навыков, выполнение которых способствует сохранению и укреплению здоровья человека.</w:t>
      </w:r>
    </w:p>
    <w:p w:rsidR="00D54D0F" w:rsidRPr="00306674" w:rsidRDefault="00D54D0F" w:rsidP="00262314">
      <w:pPr>
        <w:spacing w:line="360" w:lineRule="auto"/>
        <w:rPr>
          <w:b/>
          <w:sz w:val="24"/>
          <w:szCs w:val="24"/>
        </w:rPr>
      </w:pPr>
    </w:p>
    <w:p w:rsidR="002C5478" w:rsidRPr="00306674" w:rsidRDefault="00570A35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А3</w:t>
      </w:r>
      <w:r w:rsidRPr="00306674">
        <w:rPr>
          <w:b/>
        </w:rPr>
        <w:t xml:space="preserve"> </w:t>
      </w:r>
      <w:r w:rsidR="002C5478" w:rsidRPr="00306674">
        <w:rPr>
          <w:rStyle w:val="FontStyle17"/>
          <w:b/>
          <w:sz w:val="24"/>
          <w:szCs w:val="24"/>
        </w:rPr>
        <w:t>Заполнить пустые графы</w:t>
      </w:r>
    </w:p>
    <w:p w:rsidR="00D35AEF" w:rsidRPr="00306674" w:rsidRDefault="00D35AEF" w:rsidP="00262314">
      <w:pPr>
        <w:pStyle w:val="Style3"/>
        <w:widowControl/>
        <w:spacing w:line="360" w:lineRule="auto"/>
        <w:jc w:val="center"/>
        <w:rPr>
          <w:b/>
        </w:rPr>
      </w:pPr>
      <w:r w:rsidRPr="00306674">
        <w:rPr>
          <w:b/>
        </w:rPr>
        <w:t>Уход за полостью носа</w:t>
      </w:r>
    </w:p>
    <w:p w:rsidR="00D35AEF" w:rsidRPr="00306674" w:rsidRDefault="00D35AEF" w:rsidP="00262314">
      <w:pPr>
        <w:pStyle w:val="ac"/>
        <w:spacing w:line="360" w:lineRule="auto"/>
      </w:pPr>
      <w:r w:rsidRPr="00306674">
        <w:t>Цель: ___________________________________________________________________________</w:t>
      </w:r>
    </w:p>
    <w:p w:rsidR="00D35AEF" w:rsidRPr="00306674" w:rsidRDefault="00D35AEF" w:rsidP="00262314">
      <w:pPr>
        <w:pStyle w:val="ac"/>
        <w:spacing w:line="360" w:lineRule="auto"/>
      </w:pPr>
      <w:r w:rsidRPr="00306674">
        <w:t>________________________________________________________________________________</w:t>
      </w:r>
    </w:p>
    <w:p w:rsidR="00D35AEF" w:rsidRPr="00306674" w:rsidRDefault="00D35AEF" w:rsidP="00262314">
      <w:pPr>
        <w:pStyle w:val="ac"/>
        <w:spacing w:line="360" w:lineRule="auto"/>
      </w:pPr>
      <w:r w:rsidRPr="00306674">
        <w:lastRenderedPageBreak/>
        <w:t>Показания: ______________________________________________________________________</w:t>
      </w:r>
    </w:p>
    <w:p w:rsidR="00D35AEF" w:rsidRPr="00306674" w:rsidRDefault="00D35AEF" w:rsidP="00262314">
      <w:pPr>
        <w:pStyle w:val="ac"/>
        <w:spacing w:line="360" w:lineRule="auto"/>
      </w:pPr>
      <w:r w:rsidRPr="00306674">
        <w:t>________________________________________________________________________________</w:t>
      </w:r>
    </w:p>
    <w:p w:rsidR="00D35AEF" w:rsidRPr="00306674" w:rsidRDefault="00570A35" w:rsidP="00262314">
      <w:pPr>
        <w:pStyle w:val="ac"/>
        <w:spacing w:line="360" w:lineRule="auto"/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  </w:t>
      </w:r>
    </w:p>
    <w:p w:rsidR="00995199" w:rsidRPr="00306674" w:rsidRDefault="00570A35" w:rsidP="00262314">
      <w:pPr>
        <w:pStyle w:val="ac"/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А4</w:t>
      </w:r>
      <w:r w:rsidRPr="00306674">
        <w:rPr>
          <w:rStyle w:val="FontStyle17"/>
          <w:b/>
          <w:sz w:val="24"/>
          <w:szCs w:val="24"/>
        </w:rPr>
        <w:t xml:space="preserve">  </w:t>
      </w:r>
      <w:r w:rsidR="00AE2CDD" w:rsidRPr="00306674">
        <w:rPr>
          <w:rStyle w:val="FontStyle17"/>
          <w:b/>
          <w:sz w:val="24"/>
          <w:szCs w:val="24"/>
        </w:rPr>
        <w:t>Вставить пропущенные слова в алгоритм подготовки к уходу за полостью рта тяжелобольного пациента: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1. Представиться пациенту, объяснить ___________________ (если он в сознании). Убедиться в наличии _____________________________________________________________.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2.______________________________________________________________________________.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3.Подготовить всё необходимое оборудование.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4.Расположить пациента в одном из следующих положений: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- ___________________________________________________________________________, или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- ___________________________________________________________________________, или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- ______________________________________________________________________________.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5. Надеть перчатки.</w:t>
      </w:r>
    </w:p>
    <w:p w:rsidR="00AE2CDD" w:rsidRPr="00306674" w:rsidRDefault="00AE2CDD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6. Обернуть ________________ вокруг шеи пациента.</w:t>
      </w:r>
    </w:p>
    <w:p w:rsidR="00096B75" w:rsidRPr="00306674" w:rsidRDefault="00096B75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EC5C9E" w:rsidRPr="00306674" w:rsidRDefault="00EC5C9E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096B75" w:rsidRPr="00306674" w:rsidRDefault="00570A35" w:rsidP="00262314">
      <w:pPr>
        <w:pStyle w:val="ac"/>
        <w:spacing w:line="360" w:lineRule="auto"/>
        <w:jc w:val="both"/>
        <w:rPr>
          <w:rStyle w:val="FontStyle17"/>
          <w:b/>
          <w:bdr w:val="single" w:sz="4" w:space="0" w:color="auto" w:frame="1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А5</w:t>
      </w:r>
      <w:r w:rsidRPr="00306674">
        <w:rPr>
          <w:b/>
        </w:rPr>
        <w:t xml:space="preserve">  </w:t>
      </w:r>
      <w:r w:rsidR="002C5478" w:rsidRPr="00306674">
        <w:rPr>
          <w:rStyle w:val="FontStyle17"/>
          <w:b/>
          <w:sz w:val="24"/>
          <w:szCs w:val="24"/>
        </w:rPr>
        <w:t>Заполнить пустые графы</w:t>
      </w:r>
    </w:p>
    <w:p w:rsidR="00096B75" w:rsidRPr="00306674" w:rsidRDefault="00096B75" w:rsidP="00262314">
      <w:pPr>
        <w:pStyle w:val="ac"/>
        <w:spacing w:line="360" w:lineRule="auto"/>
        <w:ind w:left="851"/>
        <w:jc w:val="both"/>
      </w:pPr>
    </w:p>
    <w:p w:rsidR="00096B75" w:rsidRPr="00306674" w:rsidRDefault="00096B75" w:rsidP="00262314">
      <w:pPr>
        <w:pStyle w:val="ac"/>
        <w:spacing w:line="360" w:lineRule="auto"/>
        <w:jc w:val="center"/>
      </w:pPr>
      <w:r w:rsidRPr="00306674">
        <w:rPr>
          <w:b/>
        </w:rPr>
        <w:t>Уход за наружным слуховым проходом</w:t>
      </w:r>
    </w:p>
    <w:p w:rsidR="00096B75" w:rsidRPr="00306674" w:rsidRDefault="00096B75" w:rsidP="00262314">
      <w:pPr>
        <w:pStyle w:val="ac"/>
        <w:spacing w:line="360" w:lineRule="auto"/>
      </w:pPr>
      <w:r w:rsidRPr="00306674">
        <w:t>Цель: ___________________________________________________________________________</w:t>
      </w:r>
    </w:p>
    <w:p w:rsidR="00096B75" w:rsidRPr="00306674" w:rsidRDefault="00096B75" w:rsidP="00262314">
      <w:pPr>
        <w:pStyle w:val="ac"/>
        <w:spacing w:line="360" w:lineRule="auto"/>
      </w:pPr>
      <w:r w:rsidRPr="00306674">
        <w:t>________________________________________________________________________________</w:t>
      </w:r>
    </w:p>
    <w:p w:rsidR="00096B75" w:rsidRPr="00306674" w:rsidRDefault="00096B75" w:rsidP="00262314">
      <w:pPr>
        <w:pStyle w:val="ac"/>
        <w:spacing w:line="360" w:lineRule="auto"/>
      </w:pPr>
      <w:r w:rsidRPr="00306674">
        <w:t>Показания: ______________________________________________________________________</w:t>
      </w:r>
    </w:p>
    <w:p w:rsidR="00096B75" w:rsidRPr="00306674" w:rsidRDefault="00096B75" w:rsidP="00262314">
      <w:pPr>
        <w:pStyle w:val="ac"/>
        <w:spacing w:line="360" w:lineRule="auto"/>
      </w:pPr>
      <w:r w:rsidRPr="00306674">
        <w:t>________________________________________________________________________________</w:t>
      </w:r>
    </w:p>
    <w:p w:rsidR="00096B75" w:rsidRPr="00306674" w:rsidRDefault="00096B75" w:rsidP="00262314">
      <w:pPr>
        <w:tabs>
          <w:tab w:val="left" w:pos="300"/>
          <w:tab w:val="left" w:pos="2694"/>
        </w:tabs>
        <w:spacing w:line="360" w:lineRule="auto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rFonts w:eastAsia="Calibri"/>
          <w:sz w:val="24"/>
          <w:szCs w:val="24"/>
          <w:lang w:eastAsia="en-US"/>
        </w:rPr>
        <w:t>Противопоказания: ______________________________________________________________</w:t>
      </w:r>
    </w:p>
    <w:p w:rsidR="00096B75" w:rsidRPr="00306674" w:rsidRDefault="00096B75" w:rsidP="00262314">
      <w:pPr>
        <w:tabs>
          <w:tab w:val="left" w:pos="300"/>
          <w:tab w:val="left" w:pos="2694"/>
        </w:tabs>
        <w:spacing w:line="360" w:lineRule="auto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rFonts w:eastAsia="Calibri"/>
          <w:sz w:val="24"/>
          <w:szCs w:val="24"/>
          <w:lang w:eastAsia="en-US"/>
        </w:rPr>
        <w:t>_______________________________________________________________________________</w:t>
      </w:r>
    </w:p>
    <w:p w:rsidR="00096B75" w:rsidRPr="00306674" w:rsidRDefault="00096B75" w:rsidP="00262314">
      <w:pPr>
        <w:tabs>
          <w:tab w:val="left" w:pos="300"/>
          <w:tab w:val="left" w:pos="2694"/>
        </w:tabs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995199" w:rsidRPr="00306674" w:rsidRDefault="00570A35" w:rsidP="00262314">
      <w:pPr>
        <w:pStyle w:val="Style3"/>
        <w:widowControl/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А6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096B75" w:rsidRPr="00306674">
        <w:rPr>
          <w:rStyle w:val="FontStyle17"/>
          <w:b/>
          <w:sz w:val="24"/>
          <w:szCs w:val="24"/>
        </w:rPr>
        <w:t>Вставить пропущенные слова в алгоритм выполнения мытья головы тяжелобольному пациенту:</w:t>
      </w:r>
    </w:p>
    <w:p w:rsidR="00096B75" w:rsidRPr="00306674" w:rsidRDefault="00096B75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1. _________________ волосы пациенту. Удалить все заколки, шпильки. Снять очки.</w:t>
      </w:r>
    </w:p>
    <w:p w:rsidR="00096B75" w:rsidRPr="00306674" w:rsidRDefault="00096B75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2. Подстелить под голову и плечи пациента ____________, конец которой опустить в __________, стоящую на стуле; по краю клеёнки, вокруг головы положить _______________________ .</w:t>
      </w:r>
    </w:p>
    <w:p w:rsidR="00096B75" w:rsidRPr="00306674" w:rsidRDefault="00096B75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3. Глаза пациента закрыть полотенцем или пеленкой</w:t>
      </w:r>
    </w:p>
    <w:p w:rsidR="00096B75" w:rsidRPr="00306674" w:rsidRDefault="00096B75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4. Наполнить кувшин водой и аккуратно смочить волосы пациента.</w:t>
      </w:r>
    </w:p>
    <w:p w:rsidR="00096B75" w:rsidRPr="00306674" w:rsidRDefault="00096B75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5. _____________________________________________________________________________</w:t>
      </w:r>
    </w:p>
    <w:p w:rsidR="00096B75" w:rsidRPr="00306674" w:rsidRDefault="00096B75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_______________________________________________________________________________.</w:t>
      </w:r>
    </w:p>
    <w:p w:rsidR="00096B75" w:rsidRPr="00306674" w:rsidRDefault="00096B75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6. Налить в кувшин воду и смыть весь шампунь (если пациент просит, вымыть его волосы ещё раз).</w:t>
      </w:r>
    </w:p>
    <w:p w:rsidR="00096B75" w:rsidRPr="00306674" w:rsidRDefault="00096B75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7. Развернуть чистое сухое полотенце, поднять голову пациента и вытереть его волосы насухо. Если ему холодно, ________________________________________________________. </w:t>
      </w:r>
    </w:p>
    <w:p w:rsidR="00096B75" w:rsidRPr="00306674" w:rsidRDefault="00096B75" w:rsidP="00262314">
      <w:pPr>
        <w:pStyle w:val="Style3"/>
        <w:widowControl/>
        <w:spacing w:line="360" w:lineRule="auto"/>
        <w:jc w:val="both"/>
        <w:rPr>
          <w:b/>
        </w:rPr>
      </w:pPr>
    </w:p>
    <w:p w:rsidR="00995199" w:rsidRPr="00306674" w:rsidRDefault="0099519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Задание В: выбрать номер правильного ответа</w:t>
      </w:r>
    </w:p>
    <w:p w:rsidR="009C166A" w:rsidRPr="00306674" w:rsidRDefault="00995199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</w:t>
      </w:r>
      <w:r w:rsidRPr="00306674">
        <w:rPr>
          <w:sz w:val="24"/>
          <w:szCs w:val="24"/>
        </w:rPr>
        <w:t xml:space="preserve"> </w:t>
      </w:r>
      <w:r w:rsidR="009C166A" w:rsidRPr="00306674">
        <w:rPr>
          <w:sz w:val="24"/>
          <w:szCs w:val="24"/>
        </w:rPr>
        <w:t>При появлении трещин на губах пациента медицинская сестра обработает их:</w:t>
      </w:r>
    </w:p>
    <w:p w:rsidR="009C166A" w:rsidRPr="00306674" w:rsidRDefault="009C166A" w:rsidP="00037460">
      <w:pPr>
        <w:pStyle w:val="2"/>
        <w:numPr>
          <w:ilvl w:val="0"/>
          <w:numId w:val="14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вазелином</w:t>
      </w:r>
    </w:p>
    <w:p w:rsidR="009C166A" w:rsidRPr="00306674" w:rsidRDefault="009C166A" w:rsidP="00037460">
      <w:pPr>
        <w:pStyle w:val="2"/>
        <w:numPr>
          <w:ilvl w:val="0"/>
          <w:numId w:val="14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5 % раствором калия перманганата</w:t>
      </w:r>
    </w:p>
    <w:p w:rsidR="009C166A" w:rsidRPr="00306674" w:rsidRDefault="009C166A" w:rsidP="00037460">
      <w:pPr>
        <w:pStyle w:val="2"/>
        <w:numPr>
          <w:ilvl w:val="0"/>
          <w:numId w:val="14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3 % раствором перекиси водорода</w:t>
      </w:r>
    </w:p>
    <w:p w:rsidR="009C166A" w:rsidRPr="00306674" w:rsidRDefault="009C166A" w:rsidP="00037460">
      <w:pPr>
        <w:pStyle w:val="2"/>
        <w:numPr>
          <w:ilvl w:val="0"/>
          <w:numId w:val="14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70° раствором этилового</w:t>
      </w:r>
      <w:r w:rsidRPr="00306674">
        <w:t xml:space="preserve"> </w:t>
      </w:r>
      <w:r w:rsidRPr="00306674">
        <w:rPr>
          <w:b w:val="0"/>
          <w:sz w:val="24"/>
          <w:szCs w:val="24"/>
        </w:rPr>
        <w:t>спирта</w:t>
      </w:r>
    </w:p>
    <w:p w:rsidR="00EC5C9E" w:rsidRPr="00306674" w:rsidRDefault="00EC5C9E" w:rsidP="00262314">
      <w:pPr>
        <w:rPr>
          <w:sz w:val="24"/>
          <w:szCs w:val="24"/>
        </w:rPr>
      </w:pPr>
    </w:p>
    <w:p w:rsidR="009C166A" w:rsidRPr="00306674" w:rsidRDefault="009C166A" w:rsidP="00262314">
      <w:pPr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В2</w:t>
      </w:r>
      <w:r w:rsidRPr="00306674">
        <w:rPr>
          <w:sz w:val="24"/>
          <w:szCs w:val="24"/>
        </w:rPr>
        <w:t xml:space="preserve"> Для протирания слизистой ротовой полости можно использовать:</w:t>
      </w:r>
    </w:p>
    <w:p w:rsidR="00EC5C9E" w:rsidRPr="00306674" w:rsidRDefault="00EC5C9E" w:rsidP="00037460">
      <w:pPr>
        <w:pStyle w:val="2"/>
        <w:numPr>
          <w:ilvl w:val="0"/>
          <w:numId w:val="13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3 % раствор перекиси водорода</w:t>
      </w:r>
    </w:p>
    <w:p w:rsidR="00EC5C9E" w:rsidRPr="00306674" w:rsidRDefault="00EC5C9E" w:rsidP="00262314">
      <w:pPr>
        <w:suppressAutoHyphens w:val="0"/>
        <w:spacing w:line="360" w:lineRule="auto"/>
        <w:jc w:val="both"/>
        <w:rPr>
          <w:sz w:val="24"/>
          <w:szCs w:val="24"/>
        </w:rPr>
      </w:pPr>
    </w:p>
    <w:p w:rsidR="00EC5C9E" w:rsidRPr="00306674" w:rsidRDefault="00EC5C9E" w:rsidP="00037460">
      <w:pPr>
        <w:pStyle w:val="2"/>
        <w:numPr>
          <w:ilvl w:val="0"/>
          <w:numId w:val="13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0,5 % раствор калия перманганата</w:t>
      </w:r>
    </w:p>
    <w:p w:rsidR="009C166A" w:rsidRPr="00306674" w:rsidRDefault="009C166A" w:rsidP="00037460">
      <w:pPr>
        <w:pStyle w:val="2"/>
        <w:numPr>
          <w:ilvl w:val="0"/>
          <w:numId w:val="13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5 % раствор калия перманганата</w:t>
      </w:r>
    </w:p>
    <w:p w:rsidR="009C166A" w:rsidRPr="00306674" w:rsidRDefault="009C166A" w:rsidP="00037460">
      <w:pPr>
        <w:pStyle w:val="2"/>
        <w:numPr>
          <w:ilvl w:val="0"/>
          <w:numId w:val="13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70° раствор этилового спирта</w:t>
      </w:r>
    </w:p>
    <w:p w:rsidR="009C166A" w:rsidRPr="00306674" w:rsidRDefault="009C166A" w:rsidP="00262314">
      <w:pPr>
        <w:tabs>
          <w:tab w:val="left" w:pos="0"/>
        </w:tabs>
        <w:spacing w:line="360" w:lineRule="auto"/>
        <w:rPr>
          <w:sz w:val="24"/>
          <w:szCs w:val="24"/>
        </w:rPr>
      </w:pPr>
    </w:p>
    <w:p w:rsidR="009C166A" w:rsidRPr="00306674" w:rsidRDefault="009C166A" w:rsidP="00262314">
      <w:pPr>
        <w:tabs>
          <w:tab w:val="left" w:pos="0"/>
        </w:tabs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В3</w:t>
      </w:r>
      <w:r w:rsidRPr="00306674">
        <w:rPr>
          <w:sz w:val="24"/>
          <w:szCs w:val="24"/>
        </w:rPr>
        <w:t xml:space="preserve"> Постельное белье тяжелобольному пациенту меняют:</w:t>
      </w:r>
    </w:p>
    <w:p w:rsidR="009C166A" w:rsidRPr="00306674" w:rsidRDefault="009C166A" w:rsidP="00037460">
      <w:pPr>
        <w:pStyle w:val="2"/>
        <w:numPr>
          <w:ilvl w:val="0"/>
          <w:numId w:val="12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3 дня</w:t>
      </w:r>
    </w:p>
    <w:p w:rsidR="009C166A" w:rsidRPr="00306674" w:rsidRDefault="009C166A" w:rsidP="00037460">
      <w:pPr>
        <w:pStyle w:val="2"/>
        <w:numPr>
          <w:ilvl w:val="0"/>
          <w:numId w:val="12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2 недели</w:t>
      </w:r>
    </w:p>
    <w:p w:rsidR="009C166A" w:rsidRPr="00306674" w:rsidRDefault="009C166A" w:rsidP="00037460">
      <w:pPr>
        <w:pStyle w:val="2"/>
        <w:numPr>
          <w:ilvl w:val="0"/>
          <w:numId w:val="12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неделю</w:t>
      </w:r>
    </w:p>
    <w:p w:rsidR="009C166A" w:rsidRPr="00306674" w:rsidRDefault="009C166A" w:rsidP="00037460">
      <w:pPr>
        <w:pStyle w:val="2"/>
        <w:numPr>
          <w:ilvl w:val="0"/>
          <w:numId w:val="12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по мере загрязнения</w:t>
      </w:r>
    </w:p>
    <w:p w:rsidR="00EC5C9E" w:rsidRPr="00306674" w:rsidRDefault="00EC5C9E" w:rsidP="00262314">
      <w:pPr>
        <w:tabs>
          <w:tab w:val="left" w:pos="0"/>
        </w:tabs>
      </w:pPr>
    </w:p>
    <w:p w:rsidR="009C166A" w:rsidRPr="00306674" w:rsidRDefault="009C166A" w:rsidP="00262314">
      <w:pPr>
        <w:tabs>
          <w:tab w:val="left" w:pos="0"/>
        </w:tabs>
        <w:suppressAutoHyphens w:val="0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В4</w:t>
      </w:r>
      <w:r w:rsidRPr="00306674">
        <w:rPr>
          <w:sz w:val="24"/>
          <w:szCs w:val="24"/>
        </w:rPr>
        <w:t xml:space="preserve"> Протирание ресниц необходимо делать:</w:t>
      </w:r>
    </w:p>
    <w:p w:rsidR="009C166A" w:rsidRPr="00306674" w:rsidRDefault="009C166A" w:rsidP="00037460">
      <w:pPr>
        <w:pStyle w:val="2"/>
        <w:numPr>
          <w:ilvl w:val="0"/>
          <w:numId w:val="11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круговыми движениями</w:t>
      </w:r>
    </w:p>
    <w:p w:rsidR="009C166A" w:rsidRPr="00306674" w:rsidRDefault="009C166A" w:rsidP="00037460">
      <w:pPr>
        <w:pStyle w:val="2"/>
        <w:numPr>
          <w:ilvl w:val="0"/>
          <w:numId w:val="11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от внутреннего к наружному углу глаза</w:t>
      </w:r>
    </w:p>
    <w:p w:rsidR="009C166A" w:rsidRPr="00306674" w:rsidRDefault="009C166A" w:rsidP="00037460">
      <w:pPr>
        <w:pStyle w:val="2"/>
        <w:numPr>
          <w:ilvl w:val="0"/>
          <w:numId w:val="11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снизу вверх</w:t>
      </w:r>
    </w:p>
    <w:p w:rsidR="009C166A" w:rsidRPr="00306674" w:rsidRDefault="009C166A" w:rsidP="00037460">
      <w:pPr>
        <w:pStyle w:val="2"/>
        <w:numPr>
          <w:ilvl w:val="0"/>
          <w:numId w:val="11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от наружного</w:t>
      </w:r>
      <w:r w:rsidRPr="00306674">
        <w:t xml:space="preserve"> </w:t>
      </w:r>
      <w:r w:rsidRPr="00306674">
        <w:rPr>
          <w:b w:val="0"/>
          <w:sz w:val="24"/>
          <w:szCs w:val="24"/>
        </w:rPr>
        <w:t>к внутреннему углу глаза</w:t>
      </w:r>
    </w:p>
    <w:p w:rsidR="00EC5C9E" w:rsidRPr="00306674" w:rsidRDefault="00EC5C9E" w:rsidP="00262314"/>
    <w:p w:rsidR="009C166A" w:rsidRPr="00306674" w:rsidRDefault="009C166A" w:rsidP="00262314">
      <w:pPr>
        <w:tabs>
          <w:tab w:val="left" w:pos="0"/>
        </w:tabs>
        <w:suppressAutoHyphens w:val="0"/>
        <w:spacing w:line="360" w:lineRule="auto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В5</w:t>
      </w:r>
      <w:r w:rsidRPr="00306674">
        <w:rPr>
          <w:sz w:val="24"/>
          <w:szCs w:val="24"/>
        </w:rPr>
        <w:t xml:space="preserve"> С целью удаления корочек из носовой полости используется:</w:t>
      </w:r>
    </w:p>
    <w:p w:rsidR="009C166A" w:rsidRPr="00306674" w:rsidRDefault="009C166A" w:rsidP="00037460">
      <w:pPr>
        <w:pStyle w:val="2"/>
        <w:numPr>
          <w:ilvl w:val="0"/>
          <w:numId w:val="10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lastRenderedPageBreak/>
        <w:t>70 % раствор этилового спирта</w:t>
      </w:r>
    </w:p>
    <w:p w:rsidR="009C166A" w:rsidRPr="00306674" w:rsidRDefault="009C166A" w:rsidP="00037460">
      <w:pPr>
        <w:pStyle w:val="2"/>
        <w:numPr>
          <w:ilvl w:val="0"/>
          <w:numId w:val="10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3 % раствор перекиси водорода</w:t>
      </w:r>
    </w:p>
    <w:p w:rsidR="009C166A" w:rsidRPr="00306674" w:rsidRDefault="009C166A" w:rsidP="00037460">
      <w:pPr>
        <w:pStyle w:val="2"/>
        <w:numPr>
          <w:ilvl w:val="0"/>
          <w:numId w:val="10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10 % раствор камфорного спирта</w:t>
      </w:r>
    </w:p>
    <w:p w:rsidR="009C166A" w:rsidRPr="00306674" w:rsidRDefault="009C166A" w:rsidP="00037460">
      <w:pPr>
        <w:pStyle w:val="2"/>
        <w:numPr>
          <w:ilvl w:val="0"/>
          <w:numId w:val="10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вазелиновое масло</w:t>
      </w:r>
    </w:p>
    <w:p w:rsidR="00EC5C9E" w:rsidRPr="00306674" w:rsidRDefault="00EC5C9E" w:rsidP="00262314"/>
    <w:p w:rsidR="009C166A" w:rsidRPr="00306674" w:rsidRDefault="009C166A" w:rsidP="00262314">
      <w:pPr>
        <w:pStyle w:val="2"/>
        <w:tabs>
          <w:tab w:val="left" w:pos="0"/>
        </w:tabs>
        <w:spacing w:line="360" w:lineRule="auto"/>
        <w:jc w:val="left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В6</w:t>
      </w:r>
      <w:r w:rsidRPr="00306674">
        <w:rPr>
          <w:bCs/>
          <w:iCs/>
          <w:sz w:val="24"/>
          <w:szCs w:val="24"/>
        </w:rPr>
        <w:t xml:space="preserve"> </w:t>
      </w:r>
      <w:r w:rsidRPr="00306674">
        <w:rPr>
          <w:b w:val="0"/>
          <w:sz w:val="24"/>
          <w:szCs w:val="24"/>
        </w:rPr>
        <w:t>Постельное белье пациенту меняют:</w:t>
      </w:r>
    </w:p>
    <w:p w:rsidR="009C166A" w:rsidRPr="00306674" w:rsidRDefault="009C166A" w:rsidP="00037460">
      <w:pPr>
        <w:pStyle w:val="2"/>
        <w:numPr>
          <w:ilvl w:val="0"/>
          <w:numId w:val="9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14 дней</w:t>
      </w:r>
    </w:p>
    <w:p w:rsidR="009C166A" w:rsidRPr="00306674" w:rsidRDefault="009C166A" w:rsidP="00037460">
      <w:pPr>
        <w:pStyle w:val="2"/>
        <w:numPr>
          <w:ilvl w:val="0"/>
          <w:numId w:val="9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7 дней</w:t>
      </w:r>
    </w:p>
    <w:p w:rsidR="009C166A" w:rsidRPr="00306674" w:rsidRDefault="009C166A" w:rsidP="00037460">
      <w:pPr>
        <w:pStyle w:val="2"/>
        <w:numPr>
          <w:ilvl w:val="0"/>
          <w:numId w:val="9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день</w:t>
      </w:r>
    </w:p>
    <w:p w:rsidR="009C166A" w:rsidRPr="00306674" w:rsidRDefault="009C166A" w:rsidP="00037460">
      <w:pPr>
        <w:pStyle w:val="2"/>
        <w:numPr>
          <w:ilvl w:val="0"/>
          <w:numId w:val="9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 раз в месяц</w:t>
      </w:r>
    </w:p>
    <w:p w:rsidR="00EC5C9E" w:rsidRPr="00306674" w:rsidRDefault="00EC5C9E" w:rsidP="00262314"/>
    <w:p w:rsidR="00EC5C9E" w:rsidRPr="00306674" w:rsidRDefault="00EC5C9E" w:rsidP="00262314">
      <w:pPr>
        <w:pStyle w:val="2"/>
        <w:tabs>
          <w:tab w:val="left" w:pos="0"/>
        </w:tabs>
        <w:spacing w:line="360" w:lineRule="auto"/>
        <w:jc w:val="left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В7</w:t>
      </w:r>
      <w:r w:rsidRPr="00306674">
        <w:rPr>
          <w:bCs/>
          <w:iCs/>
          <w:sz w:val="24"/>
          <w:szCs w:val="24"/>
        </w:rPr>
        <w:t xml:space="preserve"> </w:t>
      </w:r>
      <w:r w:rsidRPr="00306674">
        <w:rPr>
          <w:b w:val="0"/>
          <w:sz w:val="24"/>
          <w:szCs w:val="24"/>
        </w:rPr>
        <w:t>Для обработки слизистой оболочки полости рта можно использовать раствор:</w:t>
      </w:r>
    </w:p>
    <w:p w:rsidR="00EC5C9E" w:rsidRPr="00306674" w:rsidRDefault="00EC5C9E" w:rsidP="00037460">
      <w:pPr>
        <w:pStyle w:val="2"/>
        <w:numPr>
          <w:ilvl w:val="2"/>
          <w:numId w:val="8"/>
        </w:numPr>
        <w:tabs>
          <w:tab w:val="left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5%  перманганата калия</w:t>
      </w:r>
    </w:p>
    <w:p w:rsidR="00EC5C9E" w:rsidRPr="00306674" w:rsidRDefault="00EC5C9E" w:rsidP="00037460">
      <w:pPr>
        <w:pStyle w:val="2"/>
        <w:numPr>
          <w:ilvl w:val="2"/>
          <w:numId w:val="8"/>
        </w:numPr>
        <w:tabs>
          <w:tab w:val="left" w:pos="0"/>
        </w:tabs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3% перекиси водорода</w:t>
      </w:r>
    </w:p>
    <w:p w:rsidR="00EC5C9E" w:rsidRPr="00306674" w:rsidRDefault="00EC5C9E" w:rsidP="00037460">
      <w:pPr>
        <w:pStyle w:val="2"/>
        <w:numPr>
          <w:ilvl w:val="2"/>
          <w:numId w:val="8"/>
        </w:numPr>
        <w:tabs>
          <w:tab w:val="left" w:pos="0"/>
        </w:tabs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0,5 % хлорамина</w:t>
      </w:r>
    </w:p>
    <w:p w:rsidR="00EC5C9E" w:rsidRPr="00306674" w:rsidRDefault="00EC5C9E" w:rsidP="00037460">
      <w:pPr>
        <w:pStyle w:val="2"/>
        <w:numPr>
          <w:ilvl w:val="2"/>
          <w:numId w:val="8"/>
        </w:numPr>
        <w:tabs>
          <w:tab w:val="left" w:pos="0"/>
        </w:tabs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2% натрия гидрокарбоната</w:t>
      </w:r>
    </w:p>
    <w:p w:rsidR="00EC5C9E" w:rsidRPr="00306674" w:rsidRDefault="00EC5C9E" w:rsidP="00262314">
      <w:pPr>
        <w:pStyle w:val="2"/>
        <w:spacing w:line="360" w:lineRule="auto"/>
        <w:jc w:val="left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В8</w:t>
      </w:r>
      <w:r w:rsidRPr="00306674">
        <w:rPr>
          <w:b w:val="0"/>
          <w:bCs/>
          <w:iCs/>
          <w:sz w:val="24"/>
          <w:szCs w:val="24"/>
        </w:rPr>
        <w:t xml:space="preserve"> </w:t>
      </w:r>
      <w:r w:rsidRPr="00306674">
        <w:rPr>
          <w:b w:val="0"/>
          <w:sz w:val="24"/>
          <w:szCs w:val="24"/>
        </w:rPr>
        <w:t>Для протирания ресниц и век можно использовать раствор:</w:t>
      </w:r>
    </w:p>
    <w:p w:rsidR="00EC5C9E" w:rsidRPr="00306674" w:rsidRDefault="00EC5C9E" w:rsidP="00037460">
      <w:pPr>
        <w:pStyle w:val="2"/>
        <w:numPr>
          <w:ilvl w:val="0"/>
          <w:numId w:val="15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5% калия перманганата</w:t>
      </w:r>
    </w:p>
    <w:p w:rsidR="00EC5C9E" w:rsidRPr="00306674" w:rsidRDefault="00EC5C9E" w:rsidP="00037460">
      <w:pPr>
        <w:pStyle w:val="2"/>
        <w:numPr>
          <w:ilvl w:val="0"/>
          <w:numId w:val="15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3% перекиси водорода</w:t>
      </w:r>
    </w:p>
    <w:p w:rsidR="009C166A" w:rsidRPr="00306674" w:rsidRDefault="009C166A" w:rsidP="00262314">
      <w:pPr>
        <w:tabs>
          <w:tab w:val="left" w:pos="0"/>
        </w:tabs>
        <w:spacing w:line="360" w:lineRule="auto"/>
        <w:rPr>
          <w:sz w:val="24"/>
          <w:szCs w:val="24"/>
        </w:rPr>
      </w:pPr>
    </w:p>
    <w:p w:rsidR="009C166A" w:rsidRPr="00306674" w:rsidRDefault="009C166A" w:rsidP="00037460">
      <w:pPr>
        <w:pStyle w:val="2"/>
        <w:numPr>
          <w:ilvl w:val="0"/>
          <w:numId w:val="15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1% салицилового спирта</w:t>
      </w:r>
    </w:p>
    <w:p w:rsidR="009C166A" w:rsidRPr="00306674" w:rsidRDefault="009C166A" w:rsidP="00037460">
      <w:pPr>
        <w:pStyle w:val="2"/>
        <w:numPr>
          <w:ilvl w:val="0"/>
          <w:numId w:val="15"/>
        </w:numPr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0,02% фурацилина</w:t>
      </w:r>
    </w:p>
    <w:p w:rsidR="009C166A" w:rsidRPr="00306674" w:rsidRDefault="009C166A" w:rsidP="00262314">
      <w:pPr>
        <w:pStyle w:val="2"/>
        <w:spacing w:line="360" w:lineRule="auto"/>
        <w:jc w:val="left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В9</w:t>
      </w:r>
      <w:r w:rsidRPr="00306674">
        <w:rPr>
          <w:sz w:val="24"/>
          <w:szCs w:val="24"/>
        </w:rPr>
        <w:t xml:space="preserve"> </w:t>
      </w:r>
      <w:r w:rsidRPr="00306674">
        <w:rPr>
          <w:b w:val="0"/>
          <w:sz w:val="24"/>
          <w:szCs w:val="24"/>
        </w:rPr>
        <w:t>Правильное промывание глаз тяжелобольному проводится:</w:t>
      </w:r>
    </w:p>
    <w:p w:rsidR="009C166A" w:rsidRPr="00306674" w:rsidRDefault="009C166A" w:rsidP="00037460">
      <w:pPr>
        <w:pStyle w:val="2"/>
        <w:numPr>
          <w:ilvl w:val="0"/>
          <w:numId w:val="16"/>
        </w:numPr>
        <w:suppressAutoHyphens w:val="0"/>
        <w:spacing w:line="360" w:lineRule="auto"/>
        <w:ind w:left="0" w:firstLine="0"/>
        <w:jc w:val="both"/>
        <w:rPr>
          <w:b w:val="0"/>
          <w:snapToGrid w:val="0"/>
          <w:sz w:val="24"/>
          <w:szCs w:val="24"/>
        </w:rPr>
      </w:pPr>
      <w:r w:rsidRPr="00306674">
        <w:rPr>
          <w:b w:val="0"/>
          <w:snapToGrid w:val="0"/>
          <w:sz w:val="24"/>
          <w:szCs w:val="24"/>
        </w:rPr>
        <w:t>от внутреннего угла глаза к наружному</w:t>
      </w:r>
    </w:p>
    <w:p w:rsidR="009C166A" w:rsidRPr="00306674" w:rsidRDefault="009C166A" w:rsidP="00037460">
      <w:pPr>
        <w:pStyle w:val="2"/>
        <w:numPr>
          <w:ilvl w:val="0"/>
          <w:numId w:val="16"/>
        </w:numPr>
        <w:suppressAutoHyphens w:val="0"/>
        <w:spacing w:line="360" w:lineRule="auto"/>
        <w:ind w:left="0" w:firstLine="0"/>
        <w:jc w:val="both"/>
        <w:rPr>
          <w:b w:val="0"/>
          <w:snapToGrid w:val="0"/>
          <w:sz w:val="24"/>
          <w:szCs w:val="24"/>
        </w:rPr>
      </w:pPr>
      <w:r w:rsidRPr="00306674">
        <w:rPr>
          <w:b w:val="0"/>
          <w:snapToGrid w:val="0"/>
          <w:sz w:val="24"/>
          <w:szCs w:val="24"/>
        </w:rPr>
        <w:t>от наружного угла глаза к внутреннему</w:t>
      </w:r>
    </w:p>
    <w:p w:rsidR="009C166A" w:rsidRPr="00306674" w:rsidRDefault="009C166A" w:rsidP="00037460">
      <w:pPr>
        <w:pStyle w:val="2"/>
        <w:numPr>
          <w:ilvl w:val="0"/>
          <w:numId w:val="16"/>
        </w:numPr>
        <w:suppressAutoHyphens w:val="0"/>
        <w:spacing w:line="360" w:lineRule="auto"/>
        <w:ind w:left="0" w:firstLine="0"/>
        <w:jc w:val="both"/>
        <w:rPr>
          <w:b w:val="0"/>
          <w:snapToGrid w:val="0"/>
          <w:sz w:val="24"/>
          <w:szCs w:val="24"/>
        </w:rPr>
      </w:pPr>
      <w:r w:rsidRPr="00306674">
        <w:rPr>
          <w:b w:val="0"/>
          <w:snapToGrid w:val="0"/>
          <w:sz w:val="24"/>
          <w:szCs w:val="24"/>
        </w:rPr>
        <w:t>направление тампона не имеет значения</w:t>
      </w:r>
    </w:p>
    <w:p w:rsidR="009C166A" w:rsidRPr="00306674" w:rsidRDefault="009C166A" w:rsidP="00037460">
      <w:pPr>
        <w:pStyle w:val="2"/>
        <w:numPr>
          <w:ilvl w:val="0"/>
          <w:numId w:val="16"/>
        </w:numPr>
        <w:suppressAutoHyphens w:val="0"/>
        <w:spacing w:line="360" w:lineRule="auto"/>
        <w:ind w:left="0" w:firstLine="0"/>
        <w:jc w:val="both"/>
        <w:rPr>
          <w:b w:val="0"/>
          <w:snapToGrid w:val="0"/>
          <w:sz w:val="24"/>
          <w:szCs w:val="24"/>
        </w:rPr>
      </w:pPr>
      <w:r w:rsidRPr="00306674">
        <w:rPr>
          <w:b w:val="0"/>
          <w:snapToGrid w:val="0"/>
          <w:sz w:val="24"/>
          <w:szCs w:val="24"/>
        </w:rPr>
        <w:t>сверху вниз</w:t>
      </w:r>
    </w:p>
    <w:p w:rsidR="009C166A" w:rsidRPr="00306674" w:rsidRDefault="009C166A" w:rsidP="00262314">
      <w:pPr>
        <w:spacing w:line="360" w:lineRule="auto"/>
        <w:ind w:left="1418"/>
        <w:jc w:val="both"/>
        <w:rPr>
          <w:sz w:val="24"/>
          <w:szCs w:val="24"/>
        </w:rPr>
      </w:pPr>
    </w:p>
    <w:p w:rsidR="009C166A" w:rsidRPr="00306674" w:rsidRDefault="00B76C1D" w:rsidP="00262314">
      <w:pPr>
        <w:pStyle w:val="2"/>
        <w:spacing w:line="360" w:lineRule="auto"/>
        <w:ind w:left="0" w:firstLine="0"/>
        <w:jc w:val="left"/>
        <w:rPr>
          <w:b w:val="0"/>
          <w:sz w:val="24"/>
          <w:szCs w:val="24"/>
        </w:rPr>
      </w:pPr>
      <w:r w:rsidRPr="00306674">
        <w:rPr>
          <w:rStyle w:val="FontStyle17"/>
          <w:sz w:val="24"/>
          <w:szCs w:val="24"/>
          <w:bdr w:val="single" w:sz="4" w:space="0" w:color="auto" w:frame="1"/>
        </w:rPr>
        <w:t>В10</w:t>
      </w:r>
      <w:r w:rsidRPr="00306674">
        <w:rPr>
          <w:sz w:val="24"/>
          <w:szCs w:val="24"/>
        </w:rPr>
        <w:t xml:space="preserve"> </w:t>
      </w:r>
      <w:r w:rsidR="009C166A" w:rsidRPr="00306674">
        <w:rPr>
          <w:b w:val="0"/>
          <w:sz w:val="24"/>
          <w:szCs w:val="24"/>
        </w:rPr>
        <w:t xml:space="preserve">Для очищения наружного слухового прохода можно использовать раствор: </w:t>
      </w:r>
    </w:p>
    <w:p w:rsidR="009C166A" w:rsidRPr="00306674" w:rsidRDefault="009C166A" w:rsidP="00037460">
      <w:pPr>
        <w:pStyle w:val="2"/>
        <w:numPr>
          <w:ilvl w:val="0"/>
          <w:numId w:val="17"/>
        </w:numPr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5% калия перманганата</w:t>
      </w:r>
    </w:p>
    <w:p w:rsidR="009C166A" w:rsidRPr="00306674" w:rsidRDefault="009C166A" w:rsidP="00037460">
      <w:pPr>
        <w:pStyle w:val="2"/>
        <w:numPr>
          <w:ilvl w:val="0"/>
          <w:numId w:val="17"/>
        </w:numPr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3% перекиси водорода</w:t>
      </w:r>
    </w:p>
    <w:p w:rsidR="009C166A" w:rsidRPr="00306674" w:rsidRDefault="009C166A" w:rsidP="00037460">
      <w:pPr>
        <w:pStyle w:val="2"/>
        <w:numPr>
          <w:ilvl w:val="0"/>
          <w:numId w:val="17"/>
        </w:numPr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1% салицилового спирта</w:t>
      </w:r>
    </w:p>
    <w:p w:rsidR="009C166A" w:rsidRPr="00306674" w:rsidRDefault="009C166A" w:rsidP="00037460">
      <w:pPr>
        <w:pStyle w:val="2"/>
        <w:numPr>
          <w:ilvl w:val="0"/>
          <w:numId w:val="17"/>
        </w:numPr>
        <w:suppressAutoHyphens w:val="0"/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0,02% фурацилина</w:t>
      </w:r>
    </w:p>
    <w:p w:rsidR="00995199" w:rsidRPr="00306674" w:rsidRDefault="00995199" w:rsidP="00262314">
      <w:pPr>
        <w:pStyle w:val="Ioaaou"/>
        <w:spacing w:after="0" w:line="360" w:lineRule="auto"/>
        <w:rPr>
          <w:i w:val="0"/>
          <w:sz w:val="24"/>
          <w:szCs w:val="24"/>
        </w:rPr>
      </w:pPr>
    </w:p>
    <w:p w:rsidR="00216325" w:rsidRPr="00306674" w:rsidRDefault="00216325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995199" w:rsidRPr="00306674" w:rsidRDefault="00995199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 xml:space="preserve">Задание </w:t>
      </w:r>
      <w:r w:rsidRPr="00306674">
        <w:rPr>
          <w:b/>
          <w:sz w:val="24"/>
          <w:szCs w:val="24"/>
          <w:lang w:val="en-US"/>
        </w:rPr>
        <w:t>C</w:t>
      </w:r>
      <w:r w:rsidRPr="00306674">
        <w:rPr>
          <w:b/>
          <w:sz w:val="24"/>
          <w:szCs w:val="24"/>
        </w:rPr>
        <w:t>: решить ситуационную задачу</w:t>
      </w:r>
    </w:p>
    <w:p w:rsidR="00E06C50" w:rsidRPr="00306674" w:rsidRDefault="00995199" w:rsidP="00262314">
      <w:pPr>
        <w:tabs>
          <w:tab w:val="left" w:pos="0"/>
        </w:tabs>
        <w:spacing w:line="360" w:lineRule="auto"/>
        <w:ind w:right="-143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С1</w:t>
      </w:r>
      <w:r w:rsidRPr="00306674">
        <w:rPr>
          <w:sz w:val="24"/>
          <w:szCs w:val="24"/>
        </w:rPr>
        <w:t xml:space="preserve"> </w:t>
      </w:r>
      <w:r w:rsidR="00E06C50" w:rsidRPr="00306674">
        <w:rPr>
          <w:sz w:val="24"/>
          <w:szCs w:val="24"/>
        </w:rPr>
        <w:t xml:space="preserve"> </w:t>
      </w:r>
      <w:r w:rsidR="00E06C50" w:rsidRPr="00306674">
        <w:rPr>
          <w:rFonts w:eastAsia="Calibri"/>
          <w:sz w:val="24"/>
          <w:szCs w:val="24"/>
          <w:lang w:eastAsia="en-US"/>
        </w:rPr>
        <w:t>После длительного пребывания на постельном режиме пациент предъявляет жалобы на неприятный запах, исходящий от его ног и слишком длинные ногти на ногах. Говорит, что из-за запаха соседи по палате избегают его, и он чувствует себя одиноким.</w:t>
      </w:r>
    </w:p>
    <w:p w:rsidR="00E06C50" w:rsidRPr="00306674" w:rsidRDefault="00E06C50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E06C50" w:rsidRPr="00306674" w:rsidRDefault="00E06C50" w:rsidP="00037460">
      <w:pPr>
        <w:pStyle w:val="af1"/>
        <w:numPr>
          <w:ilvl w:val="0"/>
          <w:numId w:val="18"/>
        </w:numPr>
        <w:tabs>
          <w:tab w:val="left" w:pos="284"/>
        </w:tabs>
        <w:spacing w:after="0" w:line="360" w:lineRule="auto"/>
        <w:ind w:left="0" w:firstLine="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E06C50" w:rsidRPr="00306674" w:rsidRDefault="00E06C50" w:rsidP="00037460">
      <w:pPr>
        <w:numPr>
          <w:ilvl w:val="0"/>
          <w:numId w:val="18"/>
        </w:numPr>
        <w:tabs>
          <w:tab w:val="left" w:pos="284"/>
        </w:tabs>
        <w:suppressAutoHyphens w:val="0"/>
        <w:spacing w:line="360" w:lineRule="auto"/>
        <w:ind w:left="0" w:right="-143" w:firstLine="0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sz w:val="24"/>
          <w:szCs w:val="24"/>
        </w:rPr>
        <w:t>Составить алгоритм ухода за ногами пациента.</w:t>
      </w:r>
    </w:p>
    <w:p w:rsidR="00E06C50" w:rsidRPr="00306674" w:rsidRDefault="00E06C50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C5478" w:rsidRPr="00306674" w:rsidRDefault="00E06C50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C5478"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06C50" w:rsidRPr="00306674" w:rsidRDefault="00E06C50" w:rsidP="00262314">
      <w:pPr>
        <w:spacing w:line="360" w:lineRule="auto"/>
        <w:ind w:left="720"/>
        <w:rPr>
          <w:b/>
          <w:bCs/>
          <w:sz w:val="24"/>
          <w:szCs w:val="24"/>
        </w:rPr>
      </w:pPr>
    </w:p>
    <w:p w:rsidR="00415334" w:rsidRPr="00306674" w:rsidRDefault="00995199" w:rsidP="00262314">
      <w:pPr>
        <w:tabs>
          <w:tab w:val="left" w:pos="284"/>
        </w:tabs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С2</w:t>
      </w:r>
      <w:r w:rsidRPr="00306674">
        <w:t xml:space="preserve"> </w:t>
      </w:r>
      <w:r w:rsidR="00415334" w:rsidRPr="00306674">
        <w:t xml:space="preserve">  </w:t>
      </w:r>
      <w:r w:rsidR="00415334" w:rsidRPr="00306674">
        <w:rPr>
          <w:sz w:val="24"/>
          <w:szCs w:val="24"/>
        </w:rPr>
        <w:t>Тяжелобольной пациент пожаловался медсестре на боль в полости рта (десен), снижение аппетита. При осмотре слизистые полости рта гиперемированы, на языке и внутренней поверхности левой щеки имеются единичные язвочки.</w:t>
      </w:r>
    </w:p>
    <w:p w:rsidR="00415334" w:rsidRPr="00306674" w:rsidRDefault="00415334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415334" w:rsidRPr="00306674" w:rsidRDefault="00415334" w:rsidP="00037460">
      <w:pPr>
        <w:pStyle w:val="af1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415334" w:rsidRPr="00306674" w:rsidRDefault="00415334" w:rsidP="00037460">
      <w:pPr>
        <w:numPr>
          <w:ilvl w:val="0"/>
          <w:numId w:val="19"/>
        </w:numPr>
        <w:tabs>
          <w:tab w:val="left" w:pos="284"/>
        </w:tabs>
        <w:suppressAutoHyphens w:val="0"/>
        <w:spacing w:line="360" w:lineRule="auto"/>
        <w:ind w:left="0" w:right="-143" w:firstLine="0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sz w:val="24"/>
          <w:szCs w:val="24"/>
        </w:rPr>
        <w:t xml:space="preserve">Составить алгоритм ухода за </w:t>
      </w:r>
      <w:r w:rsidR="001E6E43" w:rsidRPr="00306674">
        <w:rPr>
          <w:sz w:val="24"/>
          <w:szCs w:val="24"/>
        </w:rPr>
        <w:t>полостью рта тяжелобольного</w:t>
      </w:r>
      <w:r w:rsidRPr="00306674">
        <w:rPr>
          <w:sz w:val="24"/>
          <w:szCs w:val="24"/>
        </w:rPr>
        <w:t xml:space="preserve"> пациента</w:t>
      </w:r>
      <w:r w:rsidR="00D124C0" w:rsidRPr="00306674">
        <w:rPr>
          <w:sz w:val="24"/>
          <w:szCs w:val="24"/>
        </w:rPr>
        <w:t xml:space="preserve"> (согласно ТПМУ).</w:t>
      </w:r>
    </w:p>
    <w:p w:rsidR="00415334" w:rsidRPr="00306674" w:rsidRDefault="00415334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</w:t>
      </w:r>
      <w:r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</w:t>
      </w:r>
    </w:p>
    <w:p w:rsidR="002C5478" w:rsidRPr="00306674" w:rsidRDefault="00415334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C5478"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95199" w:rsidRPr="00306674" w:rsidRDefault="00995199" w:rsidP="00262314">
      <w:pPr>
        <w:pStyle w:val="Style3"/>
        <w:widowControl/>
        <w:spacing w:line="360" w:lineRule="auto"/>
        <w:jc w:val="both"/>
      </w:pPr>
    </w:p>
    <w:p w:rsidR="001E6E43" w:rsidRPr="00306674" w:rsidRDefault="00995199" w:rsidP="00262314">
      <w:pPr>
        <w:spacing w:line="360" w:lineRule="auto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С3</w:t>
      </w:r>
      <w:r w:rsidRPr="00306674">
        <w:rPr>
          <w:sz w:val="24"/>
          <w:szCs w:val="24"/>
        </w:rPr>
        <w:t xml:space="preserve"> </w:t>
      </w:r>
      <w:r w:rsidR="001E6E43" w:rsidRPr="00306674">
        <w:rPr>
          <w:sz w:val="24"/>
          <w:szCs w:val="24"/>
        </w:rPr>
        <w:t xml:space="preserve"> </w:t>
      </w:r>
      <w:r w:rsidR="001E6E43" w:rsidRPr="00306674">
        <w:rPr>
          <w:rFonts w:eastAsia="Calibri"/>
          <w:sz w:val="24"/>
          <w:szCs w:val="24"/>
          <w:lang w:eastAsia="en-US"/>
        </w:rPr>
        <w:t xml:space="preserve">После длительного пребывания на постельном режиме пациентка предъявляет жалобы на кожный зуд волосистой части головы и неприятный запах. </w:t>
      </w:r>
    </w:p>
    <w:p w:rsidR="001E6E43" w:rsidRPr="00306674" w:rsidRDefault="001E6E43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1E6E43" w:rsidRPr="00306674" w:rsidRDefault="001E6E43" w:rsidP="00037460">
      <w:pPr>
        <w:pStyle w:val="af1"/>
        <w:numPr>
          <w:ilvl w:val="0"/>
          <w:numId w:val="20"/>
        </w:numPr>
        <w:tabs>
          <w:tab w:val="left" w:pos="284"/>
        </w:tabs>
        <w:spacing w:after="0" w:line="360" w:lineRule="auto"/>
        <w:ind w:left="0" w:firstLine="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1E6E43" w:rsidRPr="00306674" w:rsidRDefault="001E6E43" w:rsidP="00037460">
      <w:pPr>
        <w:numPr>
          <w:ilvl w:val="0"/>
          <w:numId w:val="20"/>
        </w:numPr>
        <w:tabs>
          <w:tab w:val="left" w:pos="284"/>
        </w:tabs>
        <w:suppressAutoHyphens w:val="0"/>
        <w:spacing w:line="360" w:lineRule="auto"/>
        <w:ind w:left="0" w:right="-143" w:firstLine="0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sz w:val="24"/>
          <w:szCs w:val="24"/>
        </w:rPr>
        <w:t xml:space="preserve">Составить алгоритм </w:t>
      </w:r>
      <w:r w:rsidR="00712C44" w:rsidRPr="00306674">
        <w:rPr>
          <w:sz w:val="24"/>
          <w:szCs w:val="24"/>
        </w:rPr>
        <w:t>мытья головы тяжелобольной пациентке</w:t>
      </w:r>
      <w:r w:rsidR="00D124C0" w:rsidRPr="00306674">
        <w:rPr>
          <w:sz w:val="24"/>
          <w:szCs w:val="24"/>
        </w:rPr>
        <w:t xml:space="preserve"> (согласно ТПМУ).</w:t>
      </w:r>
    </w:p>
    <w:p w:rsidR="001E6E43" w:rsidRPr="00306674" w:rsidRDefault="001E6E43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C5478" w:rsidRPr="00306674" w:rsidRDefault="001E6E43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C5478" w:rsidRPr="00306674">
        <w:rPr>
          <w:sz w:val="24"/>
          <w:szCs w:val="24"/>
        </w:rPr>
        <w:t>_________________________________________________________________________________</w:t>
      </w:r>
      <w:r w:rsidR="002C5478"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C0395" w:rsidRPr="00306674" w:rsidRDefault="00AC0395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Критерии оценки:</w:t>
      </w:r>
    </w:p>
    <w:p w:rsidR="00AC0395" w:rsidRPr="00306674" w:rsidRDefault="00AC0395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«Отлично» - все задания выполнены в полном объеме, своевременно, без ошибок.</w:t>
      </w:r>
    </w:p>
    <w:p w:rsidR="00AC0395" w:rsidRPr="00306674" w:rsidRDefault="00AC0395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«Хорошо» - все задания выполнены в полном объеме, своевременно, при выполнении заданий допущены неточности; выполнены только задания  А и В, своевременно и без ошибок.</w:t>
      </w:r>
    </w:p>
    <w:p w:rsidR="00AC0395" w:rsidRPr="00306674" w:rsidRDefault="00AC0395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«Удовлетворительно» - выполнены задания только  А или только В, своевременно, при выполнении заданий допущены неточности.</w:t>
      </w:r>
    </w:p>
    <w:p w:rsidR="00AC0395" w:rsidRPr="00306674" w:rsidRDefault="00AC0395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«Неудовлетворительно» - задания не выполнены;  задания выполнены с грубыми ошибками, несвоевременно. </w:t>
      </w:r>
    </w:p>
    <w:p w:rsidR="002E3565" w:rsidRPr="00306674" w:rsidRDefault="002E3565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</w:p>
    <w:p w:rsidR="004C3554" w:rsidRPr="00306674" w:rsidRDefault="00942D1E" w:rsidP="00262314">
      <w:pPr>
        <w:spacing w:line="360" w:lineRule="auto"/>
        <w:jc w:val="center"/>
        <w:rPr>
          <w:b/>
          <w:bCs/>
          <w:sz w:val="24"/>
          <w:szCs w:val="24"/>
          <w:lang w:eastAsia="en-US"/>
        </w:rPr>
      </w:pPr>
      <w:r w:rsidRPr="00306674">
        <w:rPr>
          <w:b/>
          <w:bCs/>
          <w:sz w:val="24"/>
          <w:szCs w:val="24"/>
          <w:lang w:eastAsia="en-US"/>
        </w:rPr>
        <w:t xml:space="preserve">3. Освоение технологии и отработка  навыков  </w:t>
      </w:r>
      <w:r w:rsidRPr="00306674">
        <w:rPr>
          <w:b/>
          <w:sz w:val="24"/>
          <w:szCs w:val="24"/>
          <w:lang w:eastAsia="en-US"/>
        </w:rPr>
        <w:t>осуществления  ухода  за промежностью</w:t>
      </w:r>
      <w:r w:rsidR="004C3554" w:rsidRPr="00306674">
        <w:rPr>
          <w:b/>
          <w:sz w:val="24"/>
          <w:szCs w:val="24"/>
          <w:lang w:eastAsia="en-US"/>
        </w:rPr>
        <w:t xml:space="preserve"> и  наружными половыми органами. </w:t>
      </w:r>
      <w:r w:rsidRPr="00306674">
        <w:rPr>
          <w:b/>
          <w:bCs/>
          <w:sz w:val="24"/>
          <w:szCs w:val="24"/>
          <w:lang w:eastAsia="en-US"/>
        </w:rPr>
        <w:t>Освоение технологии и отработка  навыков оказания  пособия  п</w:t>
      </w:r>
      <w:r w:rsidR="00256B40" w:rsidRPr="00306674">
        <w:rPr>
          <w:b/>
          <w:bCs/>
          <w:sz w:val="24"/>
          <w:szCs w:val="24"/>
          <w:lang w:eastAsia="en-US"/>
        </w:rPr>
        <w:t>ри физиологических отправлениях</w:t>
      </w:r>
    </w:p>
    <w:p w:rsidR="00C0366B" w:rsidRPr="00306674" w:rsidRDefault="00995199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А1</w:t>
      </w:r>
      <w:r w:rsidR="00C0366B" w:rsidRPr="00306674">
        <w:rPr>
          <w:b/>
          <w:sz w:val="24"/>
          <w:szCs w:val="24"/>
        </w:rPr>
        <w:t xml:space="preserve">   Дать определение</w:t>
      </w:r>
    </w:p>
    <w:p w:rsidR="00C0366B" w:rsidRPr="00306674" w:rsidRDefault="00CD483E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  <w:shd w:val="clear" w:color="auto" w:fill="FFFFFF"/>
        </w:rPr>
      </w:pPr>
      <w:r w:rsidRPr="00306674">
        <w:rPr>
          <w:b/>
          <w:bCs/>
          <w:sz w:val="24"/>
          <w:szCs w:val="24"/>
          <w:shd w:val="clear" w:color="auto" w:fill="FFFFFF"/>
        </w:rPr>
        <w:t>Мочеиспускание</w:t>
      </w:r>
      <w:r w:rsidR="00C0366B" w:rsidRPr="00306674">
        <w:rPr>
          <w:b/>
          <w:bCs/>
          <w:sz w:val="24"/>
          <w:szCs w:val="24"/>
          <w:shd w:val="clear" w:color="auto" w:fill="FFFFFF"/>
        </w:rPr>
        <w:t xml:space="preserve">  </w:t>
      </w:r>
      <w:r w:rsidR="00C0366B" w:rsidRPr="00306674">
        <w:rPr>
          <w:sz w:val="24"/>
          <w:szCs w:val="24"/>
          <w:shd w:val="clear" w:color="auto" w:fill="FFFFFF"/>
        </w:rPr>
        <w:t>— _____________________________________________________________</w:t>
      </w:r>
    </w:p>
    <w:p w:rsidR="00C0366B" w:rsidRPr="00306674" w:rsidRDefault="00C0366B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  <w:shd w:val="clear" w:color="auto" w:fill="FFFFFF"/>
        </w:rPr>
      </w:pPr>
      <w:r w:rsidRPr="00306674">
        <w:rPr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</w:t>
      </w:r>
    </w:p>
    <w:p w:rsidR="00C0366B" w:rsidRPr="00306674" w:rsidRDefault="00CD483E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  <w:shd w:val="clear" w:color="auto" w:fill="FFFFFF"/>
        </w:rPr>
      </w:pPr>
      <w:r w:rsidRPr="00306674">
        <w:rPr>
          <w:b/>
          <w:bCs/>
          <w:sz w:val="24"/>
          <w:szCs w:val="24"/>
          <w:shd w:val="clear" w:color="auto" w:fill="FFFFFF"/>
        </w:rPr>
        <w:t>Дефекация</w:t>
      </w:r>
      <w:r w:rsidR="00C0366B" w:rsidRPr="00306674">
        <w:rPr>
          <w:rStyle w:val="apple-converted-space"/>
          <w:sz w:val="24"/>
          <w:szCs w:val="24"/>
          <w:shd w:val="clear" w:color="auto" w:fill="FFFFFF"/>
        </w:rPr>
        <w:t xml:space="preserve">  </w:t>
      </w:r>
      <w:r w:rsidR="00C0366B" w:rsidRPr="00306674">
        <w:rPr>
          <w:sz w:val="24"/>
          <w:szCs w:val="24"/>
          <w:shd w:val="clear" w:color="auto" w:fill="FFFFFF"/>
        </w:rPr>
        <w:t>— __________________________________________________________________</w:t>
      </w:r>
    </w:p>
    <w:p w:rsidR="00C0366B" w:rsidRPr="00306674" w:rsidRDefault="00C0366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</w:t>
      </w:r>
    </w:p>
    <w:p w:rsidR="00C0366B" w:rsidRPr="00306674" w:rsidRDefault="00C0366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</w:p>
    <w:p w:rsidR="00AC0395" w:rsidRPr="00306674" w:rsidRDefault="00C0366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А2</w:t>
      </w:r>
      <w:r w:rsidRPr="00306674">
        <w:rPr>
          <w:b/>
          <w:sz w:val="24"/>
          <w:szCs w:val="24"/>
        </w:rPr>
        <w:t xml:space="preserve"> </w:t>
      </w:r>
      <w:r w:rsidR="00AC0395" w:rsidRPr="00306674">
        <w:rPr>
          <w:b/>
          <w:sz w:val="24"/>
          <w:szCs w:val="24"/>
        </w:rPr>
        <w:t>В</w:t>
      </w:r>
      <w:r w:rsidR="00C37D15" w:rsidRPr="00306674">
        <w:rPr>
          <w:b/>
          <w:sz w:val="24"/>
          <w:szCs w:val="24"/>
        </w:rPr>
        <w:t xml:space="preserve">ставить </w:t>
      </w:r>
      <w:r w:rsidR="00AC0395" w:rsidRPr="00306674">
        <w:rPr>
          <w:b/>
          <w:sz w:val="24"/>
          <w:szCs w:val="24"/>
        </w:rPr>
        <w:t>термин</w:t>
      </w:r>
      <w:r w:rsidR="00C37D15" w:rsidRPr="00306674">
        <w:rPr>
          <w:b/>
          <w:sz w:val="24"/>
          <w:szCs w:val="24"/>
        </w:rPr>
        <w:t>ы</w:t>
      </w:r>
    </w:p>
    <w:p w:rsidR="00256B40" w:rsidRPr="00306674" w:rsidRDefault="00256B40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___________________  </w:t>
      </w:r>
      <w:r w:rsidR="002C5478" w:rsidRPr="00306674">
        <w:rPr>
          <w:sz w:val="24"/>
          <w:szCs w:val="24"/>
          <w:shd w:val="clear" w:color="auto" w:fill="FFFFFF"/>
        </w:rPr>
        <w:t xml:space="preserve">— </w:t>
      </w:r>
      <w:r w:rsidRPr="00306674">
        <w:rPr>
          <w:sz w:val="24"/>
          <w:szCs w:val="24"/>
        </w:rPr>
        <w:t xml:space="preserve"> специальное приспособление для сбора испражнений.</w:t>
      </w:r>
    </w:p>
    <w:p w:rsidR="00262314" w:rsidRPr="00306674" w:rsidRDefault="00262314" w:rsidP="00262314">
      <w:pPr>
        <w:spacing w:line="360" w:lineRule="auto"/>
        <w:rPr>
          <w:sz w:val="24"/>
          <w:szCs w:val="24"/>
        </w:rPr>
      </w:pPr>
    </w:p>
    <w:p w:rsidR="00256B40" w:rsidRPr="00306674" w:rsidRDefault="00256B40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_______________________  </w:t>
      </w:r>
      <w:r w:rsidR="002C5478" w:rsidRPr="00306674">
        <w:rPr>
          <w:sz w:val="24"/>
          <w:szCs w:val="24"/>
          <w:shd w:val="clear" w:color="auto" w:fill="FFFFFF"/>
        </w:rPr>
        <w:t xml:space="preserve">— </w:t>
      </w:r>
      <w:r w:rsidRPr="00306674">
        <w:rPr>
          <w:sz w:val="24"/>
          <w:szCs w:val="24"/>
        </w:rPr>
        <w:t xml:space="preserve">  сосуд для сбора мочи.</w:t>
      </w:r>
    </w:p>
    <w:p w:rsidR="00FA6BD1" w:rsidRPr="00306674" w:rsidRDefault="00FA6BD1" w:rsidP="00262314">
      <w:pPr>
        <w:spacing w:line="360" w:lineRule="auto"/>
        <w:rPr>
          <w:sz w:val="24"/>
          <w:szCs w:val="24"/>
        </w:rPr>
      </w:pPr>
    </w:p>
    <w:p w:rsidR="00995199" w:rsidRPr="00306674" w:rsidRDefault="00C0366B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А3</w:t>
      </w:r>
      <w:r w:rsidR="00A42640" w:rsidRPr="00306674">
        <w:rPr>
          <w:b/>
          <w:sz w:val="24"/>
          <w:szCs w:val="24"/>
        </w:rPr>
        <w:t xml:space="preserve">   Дать определение</w:t>
      </w:r>
    </w:p>
    <w:p w:rsidR="00A42640" w:rsidRPr="00306674" w:rsidRDefault="00A42640" w:rsidP="00262314">
      <w:pPr>
        <w:pStyle w:val="Style3"/>
        <w:widowControl/>
        <w:spacing w:line="360" w:lineRule="auto"/>
        <w:jc w:val="both"/>
        <w:rPr>
          <w:rStyle w:val="c7"/>
          <w:shd w:val="clear" w:color="auto" w:fill="FFFFFF"/>
        </w:rPr>
      </w:pPr>
      <w:r w:rsidRPr="00306674">
        <w:rPr>
          <w:rStyle w:val="c7"/>
          <w:shd w:val="clear" w:color="auto" w:fill="FFFFFF"/>
        </w:rPr>
        <w:t> </w:t>
      </w:r>
      <w:r w:rsidRPr="00306674">
        <w:rPr>
          <w:rStyle w:val="c5"/>
          <w:b/>
          <w:bCs/>
          <w:shd w:val="clear" w:color="auto" w:fill="FFFFFF"/>
        </w:rPr>
        <w:t>Опрелость</w:t>
      </w:r>
      <w:r w:rsidRPr="00306674">
        <w:rPr>
          <w:rStyle w:val="c7"/>
          <w:shd w:val="clear" w:color="auto" w:fill="FFFFFF"/>
        </w:rPr>
        <w:t> </w:t>
      </w:r>
      <w:r w:rsidR="002C5478" w:rsidRPr="00306674">
        <w:rPr>
          <w:shd w:val="clear" w:color="auto" w:fill="FFFFFF"/>
        </w:rPr>
        <w:t>— э</w:t>
      </w:r>
      <w:r w:rsidR="002C5478" w:rsidRPr="00306674">
        <w:rPr>
          <w:rStyle w:val="c7"/>
          <w:shd w:val="clear" w:color="auto" w:fill="FFFFFF"/>
        </w:rPr>
        <w:t>то_________________</w:t>
      </w:r>
      <w:r w:rsidRPr="00306674">
        <w:rPr>
          <w:rStyle w:val="c7"/>
          <w:shd w:val="clear" w:color="auto" w:fill="FFFFFF"/>
        </w:rPr>
        <w:t>_______________________________________________</w:t>
      </w:r>
    </w:p>
    <w:p w:rsidR="00A42640" w:rsidRPr="00306674" w:rsidRDefault="00A42640" w:rsidP="00262314">
      <w:pPr>
        <w:tabs>
          <w:tab w:val="left" w:pos="300"/>
          <w:tab w:val="left" w:pos="2694"/>
        </w:tabs>
        <w:spacing w:line="360" w:lineRule="auto"/>
        <w:jc w:val="both"/>
        <w:rPr>
          <w:rStyle w:val="c7"/>
          <w:shd w:val="clear" w:color="auto" w:fill="FFFFFF"/>
        </w:rPr>
      </w:pPr>
      <w:r w:rsidRPr="00306674">
        <w:rPr>
          <w:rStyle w:val="c7"/>
          <w:shd w:val="clear" w:color="auto" w:fill="FFFFFF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42640" w:rsidRPr="00306674" w:rsidRDefault="00A42640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</w:p>
    <w:p w:rsidR="00BA4034" w:rsidRPr="00306674" w:rsidRDefault="00EC53C1" w:rsidP="00262314">
      <w:pPr>
        <w:pStyle w:val="Style3"/>
        <w:widowControl/>
        <w:spacing w:line="360" w:lineRule="auto"/>
        <w:jc w:val="both"/>
        <w:rPr>
          <w:b/>
        </w:rPr>
      </w:pPr>
      <w:r>
        <w:pict>
          <v:rect id="_x0000_s1508" style="position:absolute;left:0;text-align:left;margin-left:99.15pt;margin-top:803.15pt;width:34.5pt;height:26.25pt;z-index:2" strokeweight="1.5pt">
            <v:textbox style="mso-next-textbox:#_x0000_s1508">
              <w:txbxContent>
                <w:p w:rsidR="00306674" w:rsidRDefault="00306674" w:rsidP="00995199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А2</w:t>
                  </w:r>
                </w:p>
              </w:txbxContent>
            </v:textbox>
          </v:rect>
        </w:pict>
      </w:r>
      <w:r w:rsidR="00995199" w:rsidRPr="00306674">
        <w:rPr>
          <w:b/>
        </w:rPr>
        <w:t xml:space="preserve"> </w:t>
      </w:r>
      <w:r w:rsidR="00995199" w:rsidRPr="00306674">
        <w:rPr>
          <w:rStyle w:val="FontStyle17"/>
          <w:b/>
          <w:sz w:val="24"/>
          <w:szCs w:val="24"/>
          <w:bdr w:val="single" w:sz="4" w:space="0" w:color="auto" w:frame="1"/>
        </w:rPr>
        <w:t>А4</w:t>
      </w:r>
      <w:r w:rsidR="00995199" w:rsidRPr="00306674">
        <w:rPr>
          <w:b/>
        </w:rPr>
        <w:t xml:space="preserve">    </w:t>
      </w:r>
      <w:r w:rsidR="002C5478" w:rsidRPr="00306674">
        <w:rPr>
          <w:b/>
        </w:rPr>
        <w:t>Закончить предложение</w:t>
      </w:r>
    </w:p>
    <w:p w:rsidR="00995199" w:rsidRPr="00306674" w:rsidRDefault="00BA4034" w:rsidP="00262314">
      <w:pPr>
        <w:pStyle w:val="Style3"/>
        <w:spacing w:line="360" w:lineRule="auto"/>
        <w:ind w:right="282"/>
        <w:jc w:val="both"/>
        <w:rPr>
          <w:b/>
        </w:rPr>
      </w:pPr>
      <w:r w:rsidRPr="00306674">
        <w:t>При необходимости физиологических отправлений в постели</w:t>
      </w:r>
      <w:r w:rsidRPr="00306674">
        <w:rPr>
          <w:b/>
        </w:rPr>
        <w:t xml:space="preserve"> </w:t>
      </w:r>
      <w:r w:rsidRPr="00306674">
        <w:t>пациенту следует придать положение</w:t>
      </w:r>
      <w:r w:rsidRPr="00306674">
        <w:rPr>
          <w:b/>
        </w:rPr>
        <w:t xml:space="preserve"> _________________________________.</w:t>
      </w:r>
    </w:p>
    <w:p w:rsidR="00BA4034" w:rsidRPr="00306674" w:rsidRDefault="00BA4034" w:rsidP="00262314">
      <w:pPr>
        <w:pStyle w:val="Style3"/>
        <w:widowControl/>
        <w:tabs>
          <w:tab w:val="left" w:pos="1418"/>
        </w:tabs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995199" w:rsidRPr="00306674" w:rsidRDefault="00995199" w:rsidP="00262314">
      <w:pPr>
        <w:pStyle w:val="Style3"/>
        <w:widowControl/>
        <w:tabs>
          <w:tab w:val="left" w:pos="1418"/>
        </w:tabs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А5</w:t>
      </w:r>
      <w:r w:rsidRPr="00306674">
        <w:rPr>
          <w:b/>
        </w:rPr>
        <w:t xml:space="preserve">    </w:t>
      </w:r>
      <w:r w:rsidR="00BA4034" w:rsidRPr="00306674">
        <w:rPr>
          <w:rStyle w:val="FontStyle17"/>
          <w:b/>
          <w:sz w:val="24"/>
          <w:szCs w:val="24"/>
        </w:rPr>
        <w:t>Вставить пропущенные слова в алгоритм пособия при дефекации тяжелобольного пациента на этапе подготовки к процедуре: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1. Представиться  пациенту, объяснить ему цель и ход процедуры. Убедиться в наличии у пациента информированного согласия на предстоящую процедуру.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2. ______________________________________________________________________________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3. Обработать руки гигиеническим способом, осушить.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4. Надеть нестерильные перчатки.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5. ______________________________________________________________________________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</w:t>
      </w:r>
    </w:p>
    <w:p w:rsidR="00BA4034" w:rsidRPr="00306674" w:rsidRDefault="00BA4034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6. Опустить изголовье кровати  до горизонтального уровня. </w:t>
      </w:r>
    </w:p>
    <w:p w:rsidR="00BA4034" w:rsidRPr="00306674" w:rsidRDefault="00BA4034" w:rsidP="00262314">
      <w:pPr>
        <w:pStyle w:val="Style3"/>
        <w:widowControl/>
        <w:tabs>
          <w:tab w:val="left" w:pos="1418"/>
        </w:tabs>
        <w:spacing w:line="360" w:lineRule="auto"/>
        <w:jc w:val="both"/>
        <w:rPr>
          <w:rStyle w:val="FontStyle17"/>
          <w:b/>
          <w:sz w:val="24"/>
          <w:szCs w:val="24"/>
        </w:rPr>
      </w:pPr>
    </w:p>
    <w:p w:rsidR="00CD483E" w:rsidRPr="00306674" w:rsidRDefault="00995199" w:rsidP="00262314">
      <w:pPr>
        <w:pStyle w:val="Style3"/>
        <w:widowControl/>
        <w:spacing w:line="360" w:lineRule="auto"/>
        <w:jc w:val="both"/>
        <w:rPr>
          <w:b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А6</w:t>
      </w:r>
      <w:r w:rsidRPr="00306674">
        <w:rPr>
          <w:b/>
        </w:rPr>
        <w:t xml:space="preserve"> </w:t>
      </w:r>
      <w:r w:rsidR="00CD483E" w:rsidRPr="00306674">
        <w:rPr>
          <w:b/>
        </w:rPr>
        <w:t xml:space="preserve"> Заполнить таблицу</w:t>
      </w:r>
    </w:p>
    <w:p w:rsidR="00CD483E" w:rsidRPr="00306674" w:rsidRDefault="00CD483E" w:rsidP="00262314">
      <w:pPr>
        <w:pStyle w:val="Style3"/>
        <w:widowControl/>
        <w:spacing w:line="360" w:lineRule="auto"/>
        <w:jc w:val="center"/>
        <w:rPr>
          <w:b/>
        </w:rPr>
      </w:pPr>
      <w:r w:rsidRPr="00306674">
        <w:rPr>
          <w:b/>
        </w:rPr>
        <w:t>Последовательность обработки наружных половых органов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27"/>
        <w:gridCol w:w="4927"/>
      </w:tblGrid>
      <w:tr w:rsidR="00306674" w:rsidRPr="00306674" w:rsidTr="00851CFA">
        <w:tc>
          <w:tcPr>
            <w:tcW w:w="4927" w:type="dxa"/>
            <w:shd w:val="clear" w:color="auto" w:fill="auto"/>
          </w:tcPr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center"/>
              <w:rPr>
                <w:b/>
              </w:rPr>
            </w:pPr>
            <w:r w:rsidRPr="00306674">
              <w:rPr>
                <w:b/>
              </w:rPr>
              <w:t>У женщин</w:t>
            </w:r>
          </w:p>
        </w:tc>
        <w:tc>
          <w:tcPr>
            <w:tcW w:w="4927" w:type="dxa"/>
            <w:shd w:val="clear" w:color="auto" w:fill="auto"/>
          </w:tcPr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center"/>
              <w:rPr>
                <w:b/>
              </w:rPr>
            </w:pPr>
            <w:r w:rsidRPr="00306674">
              <w:rPr>
                <w:b/>
              </w:rPr>
              <w:t>У мужчин</w:t>
            </w:r>
          </w:p>
        </w:tc>
      </w:tr>
      <w:tr w:rsidR="00CD483E" w:rsidRPr="00306674" w:rsidTr="00851CFA">
        <w:tc>
          <w:tcPr>
            <w:tcW w:w="4927" w:type="dxa"/>
            <w:shd w:val="clear" w:color="auto" w:fill="auto"/>
          </w:tcPr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1.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2.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3.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4.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5.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  <w:r w:rsidRPr="00306674">
              <w:t>6</w:t>
            </w:r>
            <w:r w:rsidRPr="00306674">
              <w:rPr>
                <w:b/>
              </w:rPr>
              <w:t>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</w:p>
        </w:tc>
        <w:tc>
          <w:tcPr>
            <w:tcW w:w="4927" w:type="dxa"/>
            <w:shd w:val="clear" w:color="auto" w:fill="auto"/>
          </w:tcPr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1.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2.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3.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4.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</w:pPr>
            <w:r w:rsidRPr="00306674">
              <w:t>5.</w:t>
            </w:r>
          </w:p>
          <w:p w:rsidR="00CD483E" w:rsidRPr="00306674" w:rsidRDefault="00CD483E" w:rsidP="00262314">
            <w:pPr>
              <w:pStyle w:val="Style3"/>
              <w:widowControl/>
              <w:spacing w:line="360" w:lineRule="auto"/>
              <w:jc w:val="both"/>
              <w:rPr>
                <w:b/>
              </w:rPr>
            </w:pPr>
            <w:r w:rsidRPr="00306674">
              <w:t>6</w:t>
            </w:r>
          </w:p>
        </w:tc>
      </w:tr>
    </w:tbl>
    <w:p w:rsidR="00CD483E" w:rsidRPr="00306674" w:rsidRDefault="00CD483E" w:rsidP="00262314">
      <w:pPr>
        <w:pStyle w:val="Style3"/>
        <w:widowControl/>
        <w:spacing w:line="360" w:lineRule="auto"/>
        <w:jc w:val="both"/>
        <w:rPr>
          <w:b/>
        </w:rPr>
      </w:pPr>
    </w:p>
    <w:p w:rsidR="00995199" w:rsidRPr="00306674" w:rsidRDefault="0099519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Задание В: в</w:t>
      </w:r>
      <w:r w:rsidR="000633BB" w:rsidRPr="00306674">
        <w:rPr>
          <w:b/>
          <w:sz w:val="24"/>
          <w:szCs w:val="24"/>
        </w:rPr>
        <w:t>ыбрать номер правильного ответа</w:t>
      </w:r>
    </w:p>
    <w:p w:rsidR="00963896" w:rsidRPr="00306674" w:rsidRDefault="00995199" w:rsidP="00262314">
      <w:pPr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</w:t>
      </w:r>
      <w:r w:rsidRPr="00306674">
        <w:rPr>
          <w:sz w:val="24"/>
          <w:szCs w:val="24"/>
        </w:rPr>
        <w:t xml:space="preserve"> </w:t>
      </w:r>
      <w:r w:rsidR="002C1E5A" w:rsidRPr="00306674">
        <w:rPr>
          <w:sz w:val="24"/>
          <w:szCs w:val="24"/>
        </w:rPr>
        <w:t xml:space="preserve"> </w:t>
      </w:r>
      <w:r w:rsidR="00963896" w:rsidRPr="00306674">
        <w:rPr>
          <w:sz w:val="24"/>
          <w:szCs w:val="24"/>
        </w:rPr>
        <w:t>Из какого медицинского документа медицинская сестра узнает о назначении пациентке процедуры ухода за наружными половыми органами:</w:t>
      </w:r>
    </w:p>
    <w:p w:rsidR="00963896" w:rsidRPr="00306674" w:rsidRDefault="00963896" w:rsidP="00037460">
      <w:pPr>
        <w:numPr>
          <w:ilvl w:val="0"/>
          <w:numId w:val="48"/>
        </w:numPr>
        <w:tabs>
          <w:tab w:val="left" w:pos="284"/>
        </w:tabs>
        <w:spacing w:line="360" w:lineRule="auto"/>
        <w:ind w:left="0" w:firstLine="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лист врачебных назначений</w:t>
      </w:r>
    </w:p>
    <w:p w:rsidR="00963896" w:rsidRPr="00306674" w:rsidRDefault="00963896" w:rsidP="00037460">
      <w:pPr>
        <w:numPr>
          <w:ilvl w:val="0"/>
          <w:numId w:val="48"/>
        </w:num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медицинская карта стационарного больного</w:t>
      </w:r>
    </w:p>
    <w:p w:rsidR="00963896" w:rsidRPr="00306674" w:rsidRDefault="00963896" w:rsidP="00037460">
      <w:pPr>
        <w:numPr>
          <w:ilvl w:val="0"/>
          <w:numId w:val="48"/>
        </w:num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температурный лист </w:t>
      </w:r>
    </w:p>
    <w:p w:rsidR="00963896" w:rsidRPr="00306674" w:rsidRDefault="00262314" w:rsidP="00037460">
      <w:pPr>
        <w:numPr>
          <w:ilvl w:val="0"/>
          <w:numId w:val="48"/>
        </w:num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экстренное извещение</w:t>
      </w:r>
    </w:p>
    <w:p w:rsidR="00262314" w:rsidRPr="00306674" w:rsidRDefault="00262314" w:rsidP="00262314">
      <w:pPr>
        <w:spacing w:line="360" w:lineRule="auto"/>
        <w:jc w:val="both"/>
        <w:rPr>
          <w:sz w:val="24"/>
          <w:szCs w:val="24"/>
        </w:rPr>
      </w:pPr>
    </w:p>
    <w:p w:rsidR="00963896" w:rsidRPr="00306674" w:rsidRDefault="002C1E5A" w:rsidP="00262314">
      <w:pPr>
        <w:pStyle w:val="voproc"/>
        <w:tabs>
          <w:tab w:val="clear" w:pos="397"/>
          <w:tab w:val="left" w:pos="708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 В2</w:t>
      </w:r>
      <w:r w:rsidRPr="00306674">
        <w:rPr>
          <w:sz w:val="24"/>
          <w:szCs w:val="24"/>
        </w:rPr>
        <w:t xml:space="preserve"> </w:t>
      </w:r>
      <w:r w:rsidR="00963896" w:rsidRPr="00306674">
        <w:rPr>
          <w:sz w:val="24"/>
          <w:szCs w:val="24"/>
        </w:rPr>
        <w:t>Привлекая пациента и его семью к обучению приемам ухода, медицинская сестра должна:</w:t>
      </w:r>
    </w:p>
    <w:p w:rsidR="00963896" w:rsidRPr="00306674" w:rsidRDefault="00963896" w:rsidP="00037460">
      <w:pPr>
        <w:pStyle w:val="Ioaaou"/>
        <w:numPr>
          <w:ilvl w:val="0"/>
          <w:numId w:val="49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определить, что пациент и его семья должны знать и уметь</w:t>
      </w:r>
    </w:p>
    <w:p w:rsidR="00963896" w:rsidRPr="00306674" w:rsidRDefault="00963896" w:rsidP="00037460">
      <w:pPr>
        <w:pStyle w:val="Ioaaou"/>
        <w:numPr>
          <w:ilvl w:val="0"/>
          <w:numId w:val="49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получить разрешение у врача</w:t>
      </w:r>
    </w:p>
    <w:p w:rsidR="00963896" w:rsidRPr="00306674" w:rsidRDefault="00963896" w:rsidP="00037460">
      <w:pPr>
        <w:pStyle w:val="Ioaaou"/>
        <w:numPr>
          <w:ilvl w:val="0"/>
          <w:numId w:val="49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получить разрешение у старшей медсестры</w:t>
      </w:r>
    </w:p>
    <w:p w:rsidR="00262314" w:rsidRPr="00306674" w:rsidRDefault="00262314" w:rsidP="00037460">
      <w:pPr>
        <w:pStyle w:val="Ioaaou"/>
        <w:numPr>
          <w:ilvl w:val="0"/>
          <w:numId w:val="49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получить разрешение родственников</w:t>
      </w:r>
    </w:p>
    <w:p w:rsidR="00963896" w:rsidRPr="00306674" w:rsidRDefault="00963896" w:rsidP="00262314">
      <w:pPr>
        <w:pStyle w:val="Ioaaou"/>
        <w:spacing w:after="0" w:line="360" w:lineRule="auto"/>
        <w:rPr>
          <w:i w:val="0"/>
          <w:sz w:val="24"/>
          <w:szCs w:val="24"/>
        </w:rPr>
      </w:pPr>
    </w:p>
    <w:p w:rsidR="00963896" w:rsidRPr="00306674" w:rsidRDefault="002C1E5A" w:rsidP="00262314">
      <w:pPr>
        <w:tabs>
          <w:tab w:val="left" w:pos="426"/>
        </w:tabs>
        <w:spacing w:line="360" w:lineRule="auto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В3</w:t>
      </w:r>
      <w:r w:rsidRPr="00306674">
        <w:rPr>
          <w:sz w:val="24"/>
          <w:szCs w:val="24"/>
        </w:rPr>
        <w:t xml:space="preserve">  Т</w:t>
      </w:r>
      <w:r w:rsidR="00963896" w:rsidRPr="00306674">
        <w:rPr>
          <w:sz w:val="24"/>
          <w:szCs w:val="24"/>
        </w:rPr>
        <w:t>емпература раствора для подмывания:</w:t>
      </w:r>
    </w:p>
    <w:p w:rsidR="00963896" w:rsidRPr="00306674" w:rsidRDefault="00963896" w:rsidP="00037460">
      <w:pPr>
        <w:pStyle w:val="Ioaaou"/>
        <w:numPr>
          <w:ilvl w:val="0"/>
          <w:numId w:val="50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45-47</w:t>
      </w:r>
      <w:r w:rsidRPr="00306674">
        <w:rPr>
          <w:i w:val="0"/>
          <w:sz w:val="24"/>
          <w:szCs w:val="24"/>
          <w:vertAlign w:val="superscript"/>
        </w:rPr>
        <w:t xml:space="preserve">0 </w:t>
      </w:r>
      <w:r w:rsidRPr="00306674">
        <w:rPr>
          <w:i w:val="0"/>
          <w:sz w:val="24"/>
          <w:szCs w:val="24"/>
        </w:rPr>
        <w:t>С</w:t>
      </w:r>
    </w:p>
    <w:p w:rsidR="00963896" w:rsidRPr="00306674" w:rsidRDefault="00963896" w:rsidP="00037460">
      <w:pPr>
        <w:pStyle w:val="Ioaaou"/>
        <w:numPr>
          <w:ilvl w:val="0"/>
          <w:numId w:val="50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25-30</w:t>
      </w:r>
      <w:r w:rsidRPr="00306674">
        <w:rPr>
          <w:i w:val="0"/>
          <w:sz w:val="24"/>
          <w:szCs w:val="24"/>
          <w:vertAlign w:val="superscript"/>
        </w:rPr>
        <w:t xml:space="preserve">0 </w:t>
      </w:r>
      <w:r w:rsidRPr="00306674">
        <w:rPr>
          <w:i w:val="0"/>
          <w:sz w:val="24"/>
          <w:szCs w:val="24"/>
        </w:rPr>
        <w:t>С</w:t>
      </w:r>
    </w:p>
    <w:p w:rsidR="00963896" w:rsidRPr="00306674" w:rsidRDefault="00963896" w:rsidP="00037460">
      <w:pPr>
        <w:pStyle w:val="Ioaaou"/>
        <w:numPr>
          <w:ilvl w:val="0"/>
          <w:numId w:val="50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35-38</w:t>
      </w:r>
      <w:r w:rsidRPr="00306674">
        <w:rPr>
          <w:i w:val="0"/>
          <w:sz w:val="24"/>
          <w:szCs w:val="24"/>
          <w:vertAlign w:val="superscript"/>
        </w:rPr>
        <w:t xml:space="preserve">0 </w:t>
      </w:r>
      <w:r w:rsidRPr="00306674">
        <w:rPr>
          <w:i w:val="0"/>
          <w:sz w:val="24"/>
          <w:szCs w:val="24"/>
        </w:rPr>
        <w:t>С</w:t>
      </w:r>
    </w:p>
    <w:p w:rsidR="00262314" w:rsidRPr="00306674" w:rsidRDefault="00262314" w:rsidP="00037460">
      <w:pPr>
        <w:pStyle w:val="Ioaaou"/>
        <w:numPr>
          <w:ilvl w:val="0"/>
          <w:numId w:val="50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40-42</w:t>
      </w:r>
      <w:r w:rsidRPr="00306674">
        <w:rPr>
          <w:i w:val="0"/>
          <w:sz w:val="24"/>
          <w:szCs w:val="24"/>
          <w:vertAlign w:val="superscript"/>
        </w:rPr>
        <w:t xml:space="preserve">0 </w:t>
      </w:r>
      <w:r w:rsidRPr="00306674">
        <w:rPr>
          <w:i w:val="0"/>
          <w:sz w:val="24"/>
          <w:szCs w:val="24"/>
        </w:rPr>
        <w:t>С</w:t>
      </w:r>
    </w:p>
    <w:p w:rsidR="00963896" w:rsidRPr="00306674" w:rsidRDefault="00963896" w:rsidP="00262314">
      <w:pPr>
        <w:pStyle w:val="Ioaaou"/>
        <w:spacing w:after="0" w:line="360" w:lineRule="auto"/>
        <w:rPr>
          <w:i w:val="0"/>
          <w:sz w:val="24"/>
          <w:szCs w:val="24"/>
        </w:rPr>
      </w:pPr>
    </w:p>
    <w:p w:rsidR="00963896" w:rsidRPr="00306674" w:rsidRDefault="002C1E5A" w:rsidP="00262314">
      <w:pPr>
        <w:pStyle w:val="Ioaaou"/>
        <w:spacing w:after="0" w:line="360" w:lineRule="auto"/>
        <w:ind w:left="284" w:hanging="284"/>
        <w:rPr>
          <w:i w:val="0"/>
          <w:sz w:val="24"/>
          <w:szCs w:val="24"/>
        </w:rPr>
      </w:pPr>
      <w:r w:rsidRPr="00306674">
        <w:rPr>
          <w:rStyle w:val="FontStyle17"/>
          <w:b/>
          <w:i w:val="0"/>
          <w:sz w:val="24"/>
          <w:szCs w:val="24"/>
          <w:bdr w:val="single" w:sz="4" w:space="0" w:color="auto" w:frame="1"/>
        </w:rPr>
        <w:t>В4</w:t>
      </w:r>
      <w:r w:rsidRPr="00306674">
        <w:rPr>
          <w:i w:val="0"/>
          <w:sz w:val="24"/>
          <w:szCs w:val="24"/>
        </w:rPr>
        <w:t xml:space="preserve"> </w:t>
      </w:r>
      <w:r w:rsidR="00963896" w:rsidRPr="00306674">
        <w:rPr>
          <w:i w:val="0"/>
          <w:sz w:val="24"/>
          <w:szCs w:val="24"/>
        </w:rPr>
        <w:t>В проведении процедуры ухода за наружными половыми органами пациентки необходимо участие:</w:t>
      </w:r>
    </w:p>
    <w:p w:rsidR="00963896" w:rsidRPr="00306674" w:rsidRDefault="00963896" w:rsidP="00037460">
      <w:pPr>
        <w:pStyle w:val="Ioaaou"/>
        <w:numPr>
          <w:ilvl w:val="0"/>
          <w:numId w:val="51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только медицинской сестры</w:t>
      </w:r>
    </w:p>
    <w:p w:rsidR="00963896" w:rsidRPr="00306674" w:rsidRDefault="00963896" w:rsidP="00037460">
      <w:pPr>
        <w:pStyle w:val="Ioaaou"/>
        <w:numPr>
          <w:ilvl w:val="0"/>
          <w:numId w:val="51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двух медицинских работников</w:t>
      </w:r>
    </w:p>
    <w:p w:rsidR="00963896" w:rsidRPr="00306674" w:rsidRDefault="00963896" w:rsidP="00037460">
      <w:pPr>
        <w:pStyle w:val="Ioaaou"/>
        <w:numPr>
          <w:ilvl w:val="0"/>
          <w:numId w:val="51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медицинского работника и доверенного лица пациентки</w:t>
      </w:r>
    </w:p>
    <w:p w:rsidR="008F20D1" w:rsidRPr="00306674" w:rsidRDefault="008F20D1" w:rsidP="00037460">
      <w:pPr>
        <w:pStyle w:val="Ioaaou"/>
        <w:numPr>
          <w:ilvl w:val="0"/>
          <w:numId w:val="51"/>
        </w:numPr>
        <w:tabs>
          <w:tab w:val="left" w:pos="284"/>
        </w:tabs>
        <w:spacing w:after="0" w:line="360" w:lineRule="auto"/>
        <w:ind w:hanging="72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только младшей медицинской сестры</w:t>
      </w:r>
    </w:p>
    <w:p w:rsidR="00963896" w:rsidRPr="00306674" w:rsidRDefault="00963896" w:rsidP="00262314">
      <w:pPr>
        <w:pStyle w:val="Ioaaou"/>
        <w:spacing w:after="0" w:line="360" w:lineRule="auto"/>
        <w:ind w:left="426" w:firstLine="0"/>
        <w:rPr>
          <w:i w:val="0"/>
          <w:sz w:val="24"/>
          <w:szCs w:val="24"/>
        </w:rPr>
      </w:pPr>
    </w:p>
    <w:p w:rsidR="00963896" w:rsidRPr="00306674" w:rsidRDefault="002C1E5A" w:rsidP="00262314">
      <w:pPr>
        <w:pStyle w:val="Ioaaou"/>
        <w:spacing w:after="0" w:line="360" w:lineRule="auto"/>
        <w:ind w:left="284" w:hanging="284"/>
        <w:rPr>
          <w:i w:val="0"/>
          <w:sz w:val="24"/>
          <w:szCs w:val="24"/>
        </w:rPr>
      </w:pPr>
      <w:r w:rsidRPr="00306674">
        <w:rPr>
          <w:rStyle w:val="FontStyle17"/>
          <w:b/>
          <w:i w:val="0"/>
          <w:sz w:val="24"/>
          <w:szCs w:val="24"/>
          <w:bdr w:val="single" w:sz="4" w:space="0" w:color="auto" w:frame="1"/>
        </w:rPr>
        <w:t>В5</w:t>
      </w:r>
      <w:r w:rsidR="00D17055" w:rsidRPr="00306674">
        <w:rPr>
          <w:i w:val="0"/>
          <w:sz w:val="24"/>
          <w:szCs w:val="24"/>
        </w:rPr>
        <w:t xml:space="preserve"> </w:t>
      </w:r>
      <w:r w:rsidR="00963896" w:rsidRPr="00306674">
        <w:rPr>
          <w:i w:val="0"/>
          <w:sz w:val="24"/>
          <w:szCs w:val="24"/>
        </w:rPr>
        <w:t xml:space="preserve"> Выберите медицинский документ, в котором медицинская сестра должна сделать запись о выполнении процедуры ухода за наружными половыми органами:</w:t>
      </w:r>
    </w:p>
    <w:p w:rsidR="003E3892" w:rsidRPr="00306674" w:rsidRDefault="003E3892" w:rsidP="00037460">
      <w:pPr>
        <w:numPr>
          <w:ilvl w:val="0"/>
          <w:numId w:val="52"/>
        </w:numPr>
        <w:tabs>
          <w:tab w:val="left" w:pos="284"/>
        </w:tabs>
        <w:spacing w:line="360" w:lineRule="auto"/>
        <w:ind w:hanging="72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лист врачебных назначений</w:t>
      </w:r>
    </w:p>
    <w:p w:rsidR="00963896" w:rsidRPr="00306674" w:rsidRDefault="00963896" w:rsidP="00037460">
      <w:pPr>
        <w:numPr>
          <w:ilvl w:val="0"/>
          <w:numId w:val="52"/>
        </w:numPr>
        <w:tabs>
          <w:tab w:val="left" w:pos="284"/>
        </w:tabs>
        <w:spacing w:line="360" w:lineRule="auto"/>
        <w:ind w:hanging="72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медицинская карта стационарного больного</w:t>
      </w:r>
    </w:p>
    <w:p w:rsidR="00963896" w:rsidRPr="00306674" w:rsidRDefault="00963896" w:rsidP="00037460">
      <w:pPr>
        <w:numPr>
          <w:ilvl w:val="0"/>
          <w:numId w:val="52"/>
        </w:numPr>
        <w:tabs>
          <w:tab w:val="left" w:pos="284"/>
        </w:tabs>
        <w:spacing w:line="360" w:lineRule="auto"/>
        <w:ind w:hanging="72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температурный лист </w:t>
      </w:r>
    </w:p>
    <w:p w:rsidR="003E3892" w:rsidRPr="00306674" w:rsidRDefault="003E3892" w:rsidP="00037460">
      <w:pPr>
        <w:numPr>
          <w:ilvl w:val="0"/>
          <w:numId w:val="52"/>
        </w:numPr>
        <w:tabs>
          <w:tab w:val="left" w:pos="284"/>
        </w:tabs>
        <w:spacing w:line="360" w:lineRule="auto"/>
        <w:ind w:hanging="72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экстренное извещение</w:t>
      </w:r>
    </w:p>
    <w:p w:rsidR="00963896" w:rsidRPr="00306674" w:rsidRDefault="00963896" w:rsidP="00262314">
      <w:pPr>
        <w:spacing w:line="360" w:lineRule="auto"/>
        <w:ind w:left="426"/>
        <w:jc w:val="both"/>
        <w:rPr>
          <w:sz w:val="24"/>
          <w:szCs w:val="24"/>
        </w:rPr>
      </w:pPr>
    </w:p>
    <w:p w:rsidR="00963896" w:rsidRPr="00306674" w:rsidRDefault="00D17055" w:rsidP="00262314">
      <w:pPr>
        <w:spacing w:line="360" w:lineRule="auto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В6</w:t>
      </w:r>
      <w:r w:rsidR="00963896" w:rsidRPr="00306674">
        <w:rPr>
          <w:sz w:val="24"/>
          <w:szCs w:val="24"/>
        </w:rPr>
        <w:t xml:space="preserve">  Процедура подмывания у женщин проводится:</w:t>
      </w:r>
    </w:p>
    <w:p w:rsidR="00963896" w:rsidRPr="00306674" w:rsidRDefault="00963896" w:rsidP="00037460">
      <w:pPr>
        <w:numPr>
          <w:ilvl w:val="0"/>
          <w:numId w:val="53"/>
        </w:numPr>
        <w:tabs>
          <w:tab w:val="left" w:pos="284"/>
        </w:tabs>
        <w:spacing w:line="360" w:lineRule="auto"/>
        <w:ind w:hanging="720"/>
        <w:rPr>
          <w:sz w:val="24"/>
          <w:szCs w:val="24"/>
        </w:rPr>
      </w:pPr>
      <w:r w:rsidRPr="00306674">
        <w:rPr>
          <w:sz w:val="24"/>
          <w:szCs w:val="24"/>
        </w:rPr>
        <w:t xml:space="preserve">2 раза в сутки </w:t>
      </w:r>
    </w:p>
    <w:p w:rsidR="00963896" w:rsidRPr="00306674" w:rsidRDefault="00963896" w:rsidP="00037460">
      <w:pPr>
        <w:numPr>
          <w:ilvl w:val="0"/>
          <w:numId w:val="53"/>
        </w:numPr>
        <w:tabs>
          <w:tab w:val="left" w:pos="284"/>
        </w:tabs>
        <w:spacing w:line="360" w:lineRule="auto"/>
        <w:ind w:hanging="720"/>
        <w:rPr>
          <w:sz w:val="24"/>
          <w:szCs w:val="24"/>
        </w:rPr>
      </w:pPr>
      <w:r w:rsidRPr="00306674">
        <w:rPr>
          <w:sz w:val="24"/>
          <w:szCs w:val="24"/>
        </w:rPr>
        <w:t xml:space="preserve">после каждого акта дефекации </w:t>
      </w:r>
    </w:p>
    <w:p w:rsidR="00963896" w:rsidRPr="00306674" w:rsidRDefault="00963896" w:rsidP="00037460">
      <w:pPr>
        <w:numPr>
          <w:ilvl w:val="0"/>
          <w:numId w:val="53"/>
        </w:numPr>
        <w:tabs>
          <w:tab w:val="left" w:pos="284"/>
        </w:tabs>
        <w:spacing w:line="360" w:lineRule="auto"/>
        <w:ind w:hanging="720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после каждого мочеиспускания и дефекации</w:t>
      </w:r>
    </w:p>
    <w:p w:rsidR="00625F33" w:rsidRPr="00306674" w:rsidRDefault="00625F33" w:rsidP="00037460">
      <w:pPr>
        <w:numPr>
          <w:ilvl w:val="0"/>
          <w:numId w:val="53"/>
        </w:numPr>
        <w:tabs>
          <w:tab w:val="left" w:pos="284"/>
        </w:tabs>
        <w:spacing w:line="360" w:lineRule="auto"/>
        <w:ind w:hanging="720"/>
        <w:rPr>
          <w:sz w:val="24"/>
          <w:szCs w:val="24"/>
        </w:rPr>
      </w:pPr>
      <w:r w:rsidRPr="00306674">
        <w:rPr>
          <w:sz w:val="24"/>
          <w:szCs w:val="24"/>
        </w:rPr>
        <w:t>3 раза в сутки</w:t>
      </w:r>
    </w:p>
    <w:p w:rsidR="007D5285" w:rsidRPr="00306674" w:rsidRDefault="007D5285" w:rsidP="007D5285">
      <w:pPr>
        <w:tabs>
          <w:tab w:val="left" w:pos="284"/>
        </w:tabs>
        <w:spacing w:line="360" w:lineRule="auto"/>
        <w:ind w:left="720"/>
        <w:rPr>
          <w:sz w:val="24"/>
          <w:szCs w:val="24"/>
        </w:rPr>
      </w:pPr>
    </w:p>
    <w:p w:rsidR="007D5285" w:rsidRPr="00306674" w:rsidRDefault="00D17055" w:rsidP="007D5285">
      <w:pPr>
        <w:pStyle w:val="Ioaaou"/>
        <w:spacing w:after="0" w:line="360" w:lineRule="auto"/>
        <w:ind w:left="426" w:hanging="426"/>
        <w:rPr>
          <w:i w:val="0"/>
          <w:sz w:val="24"/>
          <w:szCs w:val="24"/>
        </w:rPr>
      </w:pPr>
      <w:r w:rsidRPr="00306674">
        <w:rPr>
          <w:rStyle w:val="FontStyle17"/>
          <w:b/>
          <w:i w:val="0"/>
          <w:sz w:val="24"/>
          <w:szCs w:val="24"/>
          <w:bdr w:val="single" w:sz="4" w:space="0" w:color="auto" w:frame="1"/>
        </w:rPr>
        <w:t>В7</w:t>
      </w:r>
      <w:r w:rsidRPr="00306674">
        <w:rPr>
          <w:b/>
          <w:i w:val="0"/>
          <w:sz w:val="24"/>
          <w:szCs w:val="24"/>
        </w:rPr>
        <w:t xml:space="preserve">  Задание:</w:t>
      </w:r>
      <w:r w:rsidRPr="00306674">
        <w:rPr>
          <w:i w:val="0"/>
          <w:sz w:val="24"/>
          <w:szCs w:val="24"/>
        </w:rPr>
        <w:t xml:space="preserve"> из предложенных предметов медицинского назначения выбрать только т</w:t>
      </w:r>
      <w:r w:rsidR="007D5285" w:rsidRPr="00306674">
        <w:rPr>
          <w:i w:val="0"/>
          <w:sz w:val="24"/>
          <w:szCs w:val="24"/>
        </w:rPr>
        <w:t>о</w:t>
      </w:r>
      <w:r w:rsidRPr="00306674">
        <w:rPr>
          <w:i w:val="0"/>
          <w:sz w:val="24"/>
          <w:szCs w:val="24"/>
        </w:rPr>
        <w:t>, что необходим</w:t>
      </w:r>
      <w:r w:rsidR="007D5285" w:rsidRPr="00306674">
        <w:rPr>
          <w:i w:val="0"/>
          <w:sz w:val="24"/>
          <w:szCs w:val="24"/>
        </w:rPr>
        <w:t>о</w:t>
      </w:r>
      <w:r w:rsidRPr="00306674">
        <w:rPr>
          <w:i w:val="0"/>
          <w:sz w:val="24"/>
          <w:szCs w:val="24"/>
        </w:rPr>
        <w:t xml:space="preserve"> для оснащения процедуры ухода за наружными половыми органами женщины:</w:t>
      </w:r>
    </w:p>
    <w:p w:rsidR="00D17055" w:rsidRPr="00306674" w:rsidRDefault="00D17055" w:rsidP="00037460">
      <w:pPr>
        <w:pStyle w:val="a7"/>
        <w:numPr>
          <w:ilvl w:val="0"/>
          <w:numId w:val="54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мочеприемник</w:t>
      </w:r>
    </w:p>
    <w:p w:rsidR="00D17055" w:rsidRPr="00306674" w:rsidRDefault="00D17055" w:rsidP="00037460">
      <w:pPr>
        <w:pStyle w:val="a7"/>
        <w:numPr>
          <w:ilvl w:val="0"/>
          <w:numId w:val="54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подкладное судно</w:t>
      </w:r>
    </w:p>
    <w:p w:rsidR="00D17055" w:rsidRPr="00306674" w:rsidRDefault="00D17055" w:rsidP="00037460">
      <w:pPr>
        <w:pStyle w:val="a7"/>
        <w:numPr>
          <w:ilvl w:val="0"/>
          <w:numId w:val="54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туалетная бумага</w:t>
      </w:r>
    </w:p>
    <w:p w:rsidR="00D17055" w:rsidRPr="00306674" w:rsidRDefault="00D17055" w:rsidP="00037460">
      <w:pPr>
        <w:pStyle w:val="a7"/>
        <w:numPr>
          <w:ilvl w:val="0"/>
          <w:numId w:val="54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стерильны</w:t>
      </w:r>
      <w:r w:rsidR="007D5285" w:rsidRPr="00306674">
        <w:rPr>
          <w:rFonts w:ascii="Times New Roman" w:hAnsi="Times New Roman"/>
          <w:sz w:val="24"/>
          <w:szCs w:val="24"/>
        </w:rPr>
        <w:t>е</w:t>
      </w:r>
      <w:r w:rsidRPr="00306674">
        <w:rPr>
          <w:rFonts w:ascii="Times New Roman" w:hAnsi="Times New Roman"/>
          <w:sz w:val="24"/>
          <w:szCs w:val="24"/>
        </w:rPr>
        <w:t xml:space="preserve"> перчат</w:t>
      </w:r>
      <w:r w:rsidR="007D5285" w:rsidRPr="00306674">
        <w:rPr>
          <w:rFonts w:ascii="Times New Roman" w:hAnsi="Times New Roman"/>
          <w:sz w:val="24"/>
          <w:szCs w:val="24"/>
        </w:rPr>
        <w:t>ки</w:t>
      </w:r>
      <w:r w:rsidRPr="00306674">
        <w:rPr>
          <w:rFonts w:ascii="Times New Roman" w:hAnsi="Times New Roman"/>
          <w:sz w:val="24"/>
          <w:szCs w:val="24"/>
        </w:rPr>
        <w:t xml:space="preserve"> </w:t>
      </w:r>
    </w:p>
    <w:p w:rsidR="00D17055" w:rsidRPr="00306674" w:rsidRDefault="00D17055" w:rsidP="00262314">
      <w:pPr>
        <w:pStyle w:val="a7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17055" w:rsidRPr="00306674" w:rsidRDefault="00995199" w:rsidP="00262314">
      <w:pPr>
        <w:pStyle w:val="Ioaaou"/>
        <w:spacing w:after="0" w:line="360" w:lineRule="auto"/>
        <w:ind w:left="284" w:hanging="284"/>
        <w:rPr>
          <w:i w:val="0"/>
          <w:sz w:val="24"/>
          <w:szCs w:val="24"/>
        </w:rPr>
      </w:pPr>
      <w:r w:rsidRPr="00306674">
        <w:rPr>
          <w:rStyle w:val="FontStyle17"/>
          <w:b/>
          <w:i w:val="0"/>
          <w:sz w:val="24"/>
          <w:szCs w:val="24"/>
          <w:bdr w:val="single" w:sz="4" w:space="0" w:color="auto" w:frame="1"/>
        </w:rPr>
        <w:t>В8</w:t>
      </w:r>
      <w:r w:rsidRPr="00306674">
        <w:rPr>
          <w:i w:val="0"/>
          <w:sz w:val="24"/>
          <w:szCs w:val="24"/>
        </w:rPr>
        <w:t xml:space="preserve"> </w:t>
      </w:r>
      <w:r w:rsidR="00D17055" w:rsidRPr="00306674">
        <w:rPr>
          <w:i w:val="0"/>
          <w:sz w:val="24"/>
          <w:szCs w:val="24"/>
        </w:rPr>
        <w:t xml:space="preserve"> </w:t>
      </w:r>
      <w:r w:rsidR="00D17055" w:rsidRPr="00306674">
        <w:rPr>
          <w:b/>
          <w:i w:val="0"/>
          <w:sz w:val="24"/>
          <w:szCs w:val="24"/>
        </w:rPr>
        <w:t>Задание:</w:t>
      </w:r>
      <w:r w:rsidR="00D17055" w:rsidRPr="00306674">
        <w:rPr>
          <w:i w:val="0"/>
          <w:sz w:val="24"/>
          <w:szCs w:val="24"/>
        </w:rPr>
        <w:t xml:space="preserve"> из предложенных предметов медицинского назначения выбрать только т</w:t>
      </w:r>
      <w:r w:rsidR="00A67958" w:rsidRPr="00306674">
        <w:rPr>
          <w:i w:val="0"/>
          <w:sz w:val="24"/>
          <w:szCs w:val="24"/>
        </w:rPr>
        <w:t>о</w:t>
      </w:r>
      <w:r w:rsidR="00D17055" w:rsidRPr="00306674">
        <w:rPr>
          <w:i w:val="0"/>
          <w:sz w:val="24"/>
          <w:szCs w:val="24"/>
        </w:rPr>
        <w:t>, что необходимы для оснащения процедуры пособия при мочеиспускании тяжелобольного мужчины:</w:t>
      </w:r>
    </w:p>
    <w:p w:rsidR="00A67958" w:rsidRPr="00306674" w:rsidRDefault="00A67958" w:rsidP="00037460">
      <w:pPr>
        <w:pStyle w:val="a7"/>
        <w:numPr>
          <w:ilvl w:val="0"/>
          <w:numId w:val="55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мочеприемник</w:t>
      </w:r>
    </w:p>
    <w:p w:rsidR="00A67958" w:rsidRPr="00306674" w:rsidRDefault="00A67958" w:rsidP="00037460">
      <w:pPr>
        <w:pStyle w:val="a7"/>
        <w:numPr>
          <w:ilvl w:val="0"/>
          <w:numId w:val="55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подкладное судно</w:t>
      </w:r>
    </w:p>
    <w:p w:rsidR="00A67958" w:rsidRPr="00306674" w:rsidRDefault="00A67958" w:rsidP="00037460">
      <w:pPr>
        <w:pStyle w:val="a7"/>
        <w:numPr>
          <w:ilvl w:val="0"/>
          <w:numId w:val="55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туалетная бумага</w:t>
      </w:r>
    </w:p>
    <w:p w:rsidR="00A67958" w:rsidRPr="00306674" w:rsidRDefault="00A67958" w:rsidP="00037460">
      <w:pPr>
        <w:pStyle w:val="a7"/>
        <w:numPr>
          <w:ilvl w:val="0"/>
          <w:numId w:val="55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 xml:space="preserve">стерильные перчатки </w:t>
      </w:r>
    </w:p>
    <w:p w:rsidR="00D17055" w:rsidRPr="00306674" w:rsidRDefault="00D17055" w:rsidP="00262314">
      <w:pPr>
        <w:pStyle w:val="a7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17055" w:rsidRPr="00306674" w:rsidRDefault="00D17055" w:rsidP="00262314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В9</w:t>
      </w:r>
      <w:r w:rsidRPr="00306674">
        <w:rPr>
          <w:rFonts w:ascii="Times New Roman" w:hAnsi="Times New Roman"/>
          <w:b/>
          <w:sz w:val="24"/>
          <w:szCs w:val="24"/>
        </w:rPr>
        <w:t xml:space="preserve">  Задание:</w:t>
      </w:r>
      <w:r w:rsidRPr="00306674">
        <w:rPr>
          <w:rFonts w:ascii="Times New Roman" w:hAnsi="Times New Roman"/>
          <w:sz w:val="24"/>
          <w:szCs w:val="24"/>
        </w:rPr>
        <w:t xml:space="preserve"> расположите перечисленные ниже элементы этапа выполнения процедуры пособия при дефекации тяжелобольного в правильной последовательности: </w:t>
      </w:r>
    </w:p>
    <w:p w:rsidR="00D17055" w:rsidRPr="00306674" w:rsidRDefault="00D17055" w:rsidP="00037460">
      <w:pPr>
        <w:pStyle w:val="a7"/>
        <w:numPr>
          <w:ilvl w:val="3"/>
          <w:numId w:val="21"/>
        </w:numPr>
        <w:tabs>
          <w:tab w:val="left" w:pos="284"/>
        </w:tabs>
        <w:spacing w:after="0" w:line="360" w:lineRule="auto"/>
        <w:ind w:left="709" w:hanging="709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Поднять изголовье кровати так, чтобы пациент о</w:t>
      </w:r>
      <w:r w:rsidR="00AC6BB1" w:rsidRPr="00306674">
        <w:rPr>
          <w:rFonts w:ascii="Times New Roman" w:hAnsi="Times New Roman"/>
          <w:sz w:val="24"/>
          <w:szCs w:val="24"/>
        </w:rPr>
        <w:t>казался в полусидящем положении.</w:t>
      </w:r>
    </w:p>
    <w:p w:rsidR="00D17055" w:rsidRPr="00306674" w:rsidRDefault="00D17055" w:rsidP="00037460">
      <w:pPr>
        <w:pStyle w:val="a7"/>
        <w:numPr>
          <w:ilvl w:val="3"/>
          <w:numId w:val="21"/>
        </w:numPr>
        <w:tabs>
          <w:tab w:val="left" w:pos="284"/>
        </w:tabs>
        <w:spacing w:after="0" w:line="360" w:lineRule="auto"/>
        <w:ind w:left="709" w:hanging="709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Подмыть пациента и тщательно осушить промежность.</w:t>
      </w:r>
    </w:p>
    <w:p w:rsidR="00D17055" w:rsidRPr="00306674" w:rsidRDefault="00D17055" w:rsidP="00037460">
      <w:pPr>
        <w:pStyle w:val="a7"/>
        <w:numPr>
          <w:ilvl w:val="3"/>
          <w:numId w:val="21"/>
        </w:numPr>
        <w:tabs>
          <w:tab w:val="left" w:pos="284"/>
        </w:tabs>
        <w:spacing w:after="0" w:line="360" w:lineRule="auto"/>
        <w:ind w:left="284" w:hanging="284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 ягодицы пациента подвести судно и помочь ему повернуться на спину так, чтобы его промежность оказалась на судне.</w:t>
      </w:r>
    </w:p>
    <w:p w:rsidR="00D17055" w:rsidRPr="00306674" w:rsidRDefault="00D17055" w:rsidP="00037460">
      <w:pPr>
        <w:pStyle w:val="a7"/>
        <w:numPr>
          <w:ilvl w:val="3"/>
          <w:numId w:val="21"/>
        </w:numPr>
        <w:tabs>
          <w:tab w:val="left" w:pos="284"/>
        </w:tabs>
        <w:spacing w:after="0" w:line="360" w:lineRule="auto"/>
        <w:ind w:left="709" w:hanging="709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 xml:space="preserve">Убрать судно и клеёнку. </w:t>
      </w:r>
    </w:p>
    <w:p w:rsidR="00D17055" w:rsidRPr="00306674" w:rsidRDefault="00D17055" w:rsidP="00262314">
      <w:pPr>
        <w:pStyle w:val="a7"/>
        <w:spacing w:after="0" w:line="360" w:lineRule="auto"/>
        <w:ind w:left="360"/>
        <w:rPr>
          <w:rFonts w:ascii="Times New Roman" w:hAnsi="Times New Roman"/>
          <w:sz w:val="24"/>
          <w:szCs w:val="24"/>
        </w:rPr>
      </w:pPr>
    </w:p>
    <w:p w:rsidR="00D17055" w:rsidRPr="00306674" w:rsidRDefault="00D17055" w:rsidP="00262314">
      <w:pPr>
        <w:suppressAutoHyphens w:val="0"/>
        <w:spacing w:line="360" w:lineRule="auto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В10 </w:t>
      </w:r>
      <w:r w:rsidRPr="00306674">
        <w:rPr>
          <w:b/>
          <w:sz w:val="24"/>
          <w:szCs w:val="24"/>
        </w:rPr>
        <w:t xml:space="preserve">  Задание:</w:t>
      </w:r>
      <w:r w:rsidRPr="00306674">
        <w:rPr>
          <w:sz w:val="24"/>
          <w:szCs w:val="24"/>
        </w:rPr>
        <w:t xml:space="preserve"> расположите перечисленные ниже элементы этапа окончания процедуры ухода за промежностью и наружными половыми органами тяжелобольных в правильной последовательности:</w:t>
      </w:r>
    </w:p>
    <w:p w:rsidR="00D17055" w:rsidRPr="00306674" w:rsidRDefault="00D17055" w:rsidP="00037460">
      <w:pPr>
        <w:pStyle w:val="a7"/>
        <w:numPr>
          <w:ilvl w:val="0"/>
          <w:numId w:val="56"/>
        </w:numPr>
        <w:tabs>
          <w:tab w:val="left" w:pos="284"/>
        </w:tabs>
        <w:spacing w:after="0" w:line="360" w:lineRule="auto"/>
        <w:ind w:left="284" w:hanging="284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Сделать соответствующую запись о выполненной процедуре в медицинской документации.</w:t>
      </w:r>
    </w:p>
    <w:p w:rsidR="00D17055" w:rsidRPr="00306674" w:rsidRDefault="00D17055" w:rsidP="00037460">
      <w:pPr>
        <w:pStyle w:val="a7"/>
        <w:numPr>
          <w:ilvl w:val="0"/>
          <w:numId w:val="56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Подвергнуть использованный материал, в том числе и перчатки, дезинфекции.</w:t>
      </w:r>
    </w:p>
    <w:p w:rsidR="00D17055" w:rsidRPr="00306674" w:rsidRDefault="00D17055" w:rsidP="00037460">
      <w:pPr>
        <w:pStyle w:val="a7"/>
        <w:numPr>
          <w:ilvl w:val="0"/>
          <w:numId w:val="56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Уложить пациента (ку) удобно, накрыть его (её) простынёй, одеялом.</w:t>
      </w:r>
    </w:p>
    <w:p w:rsidR="00D17055" w:rsidRPr="00306674" w:rsidRDefault="00D17055" w:rsidP="00037460">
      <w:pPr>
        <w:pStyle w:val="a7"/>
        <w:numPr>
          <w:ilvl w:val="0"/>
          <w:numId w:val="56"/>
        </w:numPr>
        <w:tabs>
          <w:tab w:val="left" w:pos="284"/>
        </w:tabs>
        <w:spacing w:after="0" w:line="360" w:lineRule="auto"/>
        <w:ind w:hanging="72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lastRenderedPageBreak/>
        <w:t>Обработать руки гигиеническим способом, осушить.</w:t>
      </w:r>
    </w:p>
    <w:p w:rsidR="00995199" w:rsidRPr="00306674" w:rsidRDefault="00995199" w:rsidP="00262314">
      <w:pPr>
        <w:suppressAutoHyphens w:val="0"/>
        <w:spacing w:line="360" w:lineRule="auto"/>
        <w:ind w:left="993" w:hanging="131"/>
        <w:rPr>
          <w:bCs/>
          <w:iCs/>
          <w:sz w:val="24"/>
          <w:szCs w:val="24"/>
        </w:rPr>
      </w:pPr>
    </w:p>
    <w:p w:rsidR="00995199" w:rsidRPr="00306674" w:rsidRDefault="00995199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Задание </w:t>
      </w:r>
      <w:r w:rsidRPr="00306674">
        <w:rPr>
          <w:b/>
          <w:sz w:val="24"/>
          <w:szCs w:val="24"/>
          <w:lang w:val="en-US"/>
        </w:rPr>
        <w:t>C</w:t>
      </w:r>
      <w:r w:rsidRPr="00306674">
        <w:rPr>
          <w:b/>
          <w:sz w:val="24"/>
          <w:szCs w:val="24"/>
        </w:rPr>
        <w:t>: решить задачу</w:t>
      </w:r>
    </w:p>
    <w:p w:rsidR="001E4472" w:rsidRPr="00306674" w:rsidRDefault="00995199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С1</w:t>
      </w:r>
      <w:r w:rsidRPr="00306674">
        <w:rPr>
          <w:sz w:val="24"/>
          <w:szCs w:val="24"/>
        </w:rPr>
        <w:t xml:space="preserve"> </w:t>
      </w:r>
      <w:r w:rsidR="001E4472" w:rsidRPr="00306674">
        <w:rPr>
          <w:sz w:val="24"/>
          <w:szCs w:val="24"/>
        </w:rPr>
        <w:t>В палате интенсивной терапии находится пациентка Н., 35 лет после серьёзной гинекологической операции. Врач назначил  строгий постельный режим в течение 5 дней.</w:t>
      </w:r>
    </w:p>
    <w:p w:rsidR="001E4472" w:rsidRPr="00306674" w:rsidRDefault="001E447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1E4472" w:rsidRPr="00306674" w:rsidRDefault="001E4472" w:rsidP="00037460">
      <w:pPr>
        <w:pStyle w:val="af1"/>
        <w:numPr>
          <w:ilvl w:val="0"/>
          <w:numId w:val="22"/>
        </w:numPr>
        <w:tabs>
          <w:tab w:val="left" w:pos="284"/>
        </w:tabs>
        <w:spacing w:after="0" w:line="360" w:lineRule="auto"/>
        <w:ind w:left="0" w:firstLine="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1E4472" w:rsidRPr="00306674" w:rsidRDefault="001E4472" w:rsidP="00037460">
      <w:pPr>
        <w:numPr>
          <w:ilvl w:val="0"/>
          <w:numId w:val="22"/>
        </w:numPr>
        <w:tabs>
          <w:tab w:val="left" w:pos="284"/>
        </w:tabs>
        <w:suppressAutoHyphens w:val="0"/>
        <w:spacing w:line="360" w:lineRule="auto"/>
        <w:ind w:left="0" w:right="-143" w:firstLine="0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sz w:val="24"/>
          <w:szCs w:val="24"/>
        </w:rPr>
        <w:t>Составить алгоритм ухода за наружными половыми органами пациентки</w:t>
      </w:r>
      <w:r w:rsidR="00563A59" w:rsidRPr="00306674">
        <w:rPr>
          <w:sz w:val="24"/>
          <w:szCs w:val="24"/>
        </w:rPr>
        <w:t xml:space="preserve"> (согласно ТПМУ)</w:t>
      </w:r>
      <w:r w:rsidR="00E81B4B" w:rsidRPr="00306674">
        <w:rPr>
          <w:sz w:val="24"/>
          <w:szCs w:val="24"/>
        </w:rPr>
        <w:t>.</w:t>
      </w:r>
    </w:p>
    <w:p w:rsidR="001E4472" w:rsidRPr="00306674" w:rsidRDefault="001E4472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E4472" w:rsidRPr="00306674" w:rsidRDefault="001E4472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C5478" w:rsidRPr="00306674" w:rsidRDefault="002C5478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E4472" w:rsidRPr="00306674" w:rsidRDefault="001E4472" w:rsidP="00262314">
      <w:pPr>
        <w:spacing w:line="360" w:lineRule="auto"/>
        <w:jc w:val="both"/>
        <w:rPr>
          <w:b/>
          <w:sz w:val="24"/>
          <w:szCs w:val="24"/>
        </w:rPr>
      </w:pPr>
    </w:p>
    <w:p w:rsidR="001E4472" w:rsidRPr="00306674" w:rsidRDefault="001E4472" w:rsidP="00262314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С2</w:t>
      </w:r>
      <w:r w:rsidRPr="00306674">
        <w:rPr>
          <w:sz w:val="24"/>
          <w:szCs w:val="24"/>
        </w:rPr>
        <w:t xml:space="preserve">  Пациентка травматологического отделения, находится на скелетном вытяжении.</w:t>
      </w:r>
    </w:p>
    <w:p w:rsidR="001E4472" w:rsidRPr="00306674" w:rsidRDefault="001E4472" w:rsidP="00262314">
      <w:pPr>
        <w:tabs>
          <w:tab w:val="left" w:pos="284"/>
        </w:tabs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Третий день  она не может адаптироваться к создавшимся условиям. Пациентка испытывает трудности при отправлении на судно, так как это неудобно из-за шины Белера, на которой она лежит. Испытывает неудобство в психологическом плане, потому что от природы стеснительная.</w:t>
      </w:r>
    </w:p>
    <w:p w:rsidR="001E4472" w:rsidRPr="00306674" w:rsidRDefault="001E447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1E4472" w:rsidRPr="00306674" w:rsidRDefault="001E4472" w:rsidP="00037460">
      <w:pPr>
        <w:pStyle w:val="af1"/>
        <w:numPr>
          <w:ilvl w:val="0"/>
          <w:numId w:val="23"/>
        </w:numPr>
        <w:tabs>
          <w:tab w:val="left" w:pos="284"/>
        </w:tabs>
        <w:spacing w:after="0" w:line="360" w:lineRule="auto"/>
        <w:ind w:hanging="72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1E4472" w:rsidRPr="00306674" w:rsidRDefault="001E4472" w:rsidP="00037460">
      <w:pPr>
        <w:numPr>
          <w:ilvl w:val="0"/>
          <w:numId w:val="23"/>
        </w:numPr>
        <w:tabs>
          <w:tab w:val="left" w:pos="284"/>
        </w:tabs>
        <w:suppressAutoHyphens w:val="0"/>
        <w:spacing w:line="360" w:lineRule="auto"/>
        <w:ind w:left="0" w:right="-143" w:firstLine="0"/>
        <w:jc w:val="both"/>
        <w:rPr>
          <w:rFonts w:eastAsia="Calibri"/>
          <w:sz w:val="24"/>
          <w:szCs w:val="24"/>
          <w:lang w:eastAsia="en-US"/>
        </w:rPr>
      </w:pPr>
      <w:r w:rsidRPr="00306674">
        <w:rPr>
          <w:sz w:val="24"/>
          <w:szCs w:val="24"/>
        </w:rPr>
        <w:lastRenderedPageBreak/>
        <w:t>Составить алгоритм пособия при дефекации тяжелобольного</w:t>
      </w:r>
      <w:r w:rsidR="00563A59" w:rsidRPr="00306674">
        <w:rPr>
          <w:sz w:val="24"/>
          <w:szCs w:val="24"/>
        </w:rPr>
        <w:t xml:space="preserve"> (согласно ТПМУ)</w:t>
      </w:r>
      <w:r w:rsidR="00E81B4B" w:rsidRPr="00306674">
        <w:rPr>
          <w:sz w:val="24"/>
          <w:szCs w:val="24"/>
        </w:rPr>
        <w:t>.</w:t>
      </w:r>
    </w:p>
    <w:p w:rsidR="001E4472" w:rsidRPr="00306674" w:rsidRDefault="001E4472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E4472" w:rsidRPr="00306674" w:rsidRDefault="001E4472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C5478" w:rsidRPr="00306674" w:rsidRDefault="002C5478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E4472" w:rsidRPr="00306674" w:rsidRDefault="001E4472" w:rsidP="00262314">
      <w:pPr>
        <w:shd w:val="clear" w:color="auto" w:fill="FFFFFF"/>
        <w:spacing w:line="360" w:lineRule="auto"/>
        <w:jc w:val="both"/>
        <w:rPr>
          <w:sz w:val="24"/>
          <w:szCs w:val="24"/>
        </w:rPr>
      </w:pPr>
    </w:p>
    <w:p w:rsidR="001E4472" w:rsidRPr="00306674" w:rsidRDefault="001E4472" w:rsidP="00262314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С3</w:t>
      </w:r>
      <w:r w:rsidRPr="00306674">
        <w:rPr>
          <w:sz w:val="24"/>
          <w:szCs w:val="24"/>
        </w:rPr>
        <w:t xml:space="preserve">  Пациент А. 62 года с тяжелой травмой позвоночника прикован к постели, готовится к выписке из стационара. Пациент обеспокоен возвращением домой, так как боится, что родственники не знают, как за ним ухаживать, не хочет быть в тягость семье.</w:t>
      </w:r>
    </w:p>
    <w:p w:rsidR="001E4472" w:rsidRPr="00306674" w:rsidRDefault="001E4472" w:rsidP="00262314">
      <w:pPr>
        <w:pStyle w:val="2"/>
        <w:tabs>
          <w:tab w:val="clear" w:pos="576"/>
          <w:tab w:val="num" w:pos="851"/>
        </w:tabs>
        <w:spacing w:line="360" w:lineRule="auto"/>
        <w:ind w:left="0" w:hanging="9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Задание:</w:t>
      </w:r>
    </w:p>
    <w:p w:rsidR="001E4472" w:rsidRPr="00306674" w:rsidRDefault="001E4472" w:rsidP="00037460">
      <w:pPr>
        <w:pStyle w:val="af1"/>
        <w:numPr>
          <w:ilvl w:val="0"/>
          <w:numId w:val="29"/>
        </w:numPr>
        <w:tabs>
          <w:tab w:val="left" w:pos="284"/>
        </w:tabs>
        <w:spacing w:after="0" w:line="360" w:lineRule="auto"/>
        <w:ind w:hanging="720"/>
        <w:jc w:val="both"/>
        <w:rPr>
          <w:lang w:eastAsia="ru-RU"/>
        </w:rPr>
      </w:pPr>
      <w:r w:rsidRPr="00306674">
        <w:t>Определить нарушенные потребности, выявить приоритетную проблему пациента.</w:t>
      </w:r>
    </w:p>
    <w:p w:rsidR="001E4472" w:rsidRPr="00306674" w:rsidRDefault="001E4472" w:rsidP="00037460">
      <w:pPr>
        <w:numPr>
          <w:ilvl w:val="0"/>
          <w:numId w:val="29"/>
        </w:numPr>
        <w:tabs>
          <w:tab w:val="left" w:pos="300"/>
        </w:tabs>
        <w:suppressAutoHyphens w:val="0"/>
        <w:spacing w:line="360" w:lineRule="auto"/>
        <w:ind w:right="-143" w:hanging="72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Составить алгоритм пособия при мочеиспускании тяжелобольного (согласно ТПМУ).</w:t>
      </w:r>
    </w:p>
    <w:p w:rsidR="001E4472" w:rsidRPr="00306674" w:rsidRDefault="001E4472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E4472" w:rsidRPr="00306674" w:rsidRDefault="001E4472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C5478" w:rsidRPr="00306674" w:rsidRDefault="002C5478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63207" w:rsidRPr="00306674" w:rsidRDefault="00963207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</w:p>
    <w:p w:rsidR="00726B23" w:rsidRPr="00306674" w:rsidRDefault="00726B23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Критерии оценки:</w:t>
      </w:r>
    </w:p>
    <w:p w:rsidR="00726B23" w:rsidRPr="00306674" w:rsidRDefault="00726B23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«Отлично» - все задания выполнены в полном объеме, своевременно, без ошибок.</w:t>
      </w:r>
    </w:p>
    <w:p w:rsidR="00726B23" w:rsidRPr="00306674" w:rsidRDefault="00726B23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«Хорошо» - все задания выполнены в полном объеме, своевременно, при выполнении заданий допущены неточности; выполнены только задания  А и В, своевременно и без ошибок.</w:t>
      </w:r>
    </w:p>
    <w:p w:rsidR="00726B23" w:rsidRPr="00306674" w:rsidRDefault="00726B23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«Удовлетворительно» - выполнены задания только  А или только В, своевременно, при выполнении заданий допущены неточности.</w:t>
      </w:r>
    </w:p>
    <w:p w:rsidR="00726B23" w:rsidRPr="00306674" w:rsidRDefault="00726B23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«Неудовлетворительно» - задания не выполнены;  задания выполнены с грубыми ошибками, несвоевременно. </w:t>
      </w:r>
    </w:p>
    <w:p w:rsidR="00963207" w:rsidRPr="00306674" w:rsidRDefault="00963207" w:rsidP="00262314">
      <w:pPr>
        <w:pStyle w:val="Style3"/>
        <w:widowControl/>
        <w:spacing w:line="360" w:lineRule="auto"/>
        <w:jc w:val="both"/>
      </w:pPr>
    </w:p>
    <w:p w:rsidR="0091549F" w:rsidRPr="00306674" w:rsidRDefault="001E4472" w:rsidP="00262314">
      <w:pPr>
        <w:spacing w:line="360" w:lineRule="auto"/>
        <w:ind w:left="426"/>
        <w:jc w:val="center"/>
        <w:rPr>
          <w:rFonts w:eastAsia="Calibri"/>
          <w:bCs/>
          <w:sz w:val="24"/>
          <w:szCs w:val="24"/>
          <w:lang w:eastAsia="en-US"/>
        </w:rPr>
      </w:pPr>
      <w:r w:rsidRPr="00306674">
        <w:rPr>
          <w:rFonts w:eastAsia="Calibri"/>
          <w:b/>
          <w:bCs/>
          <w:sz w:val="24"/>
          <w:szCs w:val="24"/>
          <w:lang w:eastAsia="en-US"/>
        </w:rPr>
        <w:t xml:space="preserve">4. </w:t>
      </w:r>
      <w:r w:rsidR="0091549F" w:rsidRPr="00306674">
        <w:rPr>
          <w:rFonts w:eastAsia="Calibri"/>
          <w:b/>
          <w:bCs/>
          <w:sz w:val="24"/>
          <w:szCs w:val="24"/>
          <w:lang w:eastAsia="en-US"/>
        </w:rPr>
        <w:t>Планирование сестринского ухода и отработка  навыков  по предупреждению возникновения пролежней</w:t>
      </w:r>
    </w:p>
    <w:p w:rsidR="001014E3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А1</w:t>
      </w:r>
      <w:r w:rsidRPr="00306674">
        <w:rPr>
          <w:b/>
          <w:sz w:val="24"/>
          <w:szCs w:val="24"/>
        </w:rPr>
        <w:t xml:space="preserve"> </w:t>
      </w:r>
      <w:r w:rsidR="001014E3" w:rsidRPr="00306674">
        <w:rPr>
          <w:b/>
          <w:sz w:val="24"/>
          <w:szCs w:val="24"/>
        </w:rPr>
        <w:t>Вставить термин</w:t>
      </w:r>
    </w:p>
    <w:p w:rsidR="00726B23" w:rsidRPr="00306674" w:rsidRDefault="001014E3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1"/>
          <w:szCs w:val="21"/>
        </w:rPr>
        <w:t xml:space="preserve">______________________________ </w:t>
      </w:r>
      <w:r w:rsidRPr="00306674">
        <w:rPr>
          <w:sz w:val="24"/>
          <w:szCs w:val="24"/>
          <w:shd w:val="clear" w:color="auto" w:fill="FFFFFF"/>
        </w:rPr>
        <w:t xml:space="preserve">— </w:t>
      </w:r>
      <w:r w:rsidR="00726B23" w:rsidRPr="00306674">
        <w:rPr>
          <w:sz w:val="24"/>
          <w:szCs w:val="24"/>
        </w:rPr>
        <w:t>состояние, при котором</w:t>
      </w:r>
      <w:r w:rsidR="00726B23" w:rsidRPr="00306674">
        <w:rPr>
          <w:rStyle w:val="apple-converted-space"/>
          <w:sz w:val="24"/>
          <w:szCs w:val="24"/>
        </w:rPr>
        <w:t> </w:t>
      </w:r>
      <w:r w:rsidRPr="00306674">
        <w:rPr>
          <w:sz w:val="24"/>
          <w:szCs w:val="24"/>
        </w:rPr>
        <w:t xml:space="preserve">человек </w:t>
      </w:r>
      <w:r w:rsidR="00726B23" w:rsidRPr="00306674">
        <w:rPr>
          <w:rStyle w:val="apple-converted-space"/>
          <w:sz w:val="24"/>
          <w:szCs w:val="24"/>
        </w:rPr>
        <w:t> </w:t>
      </w:r>
      <w:r w:rsidR="00726B23" w:rsidRPr="00306674">
        <w:rPr>
          <w:sz w:val="24"/>
          <w:szCs w:val="24"/>
        </w:rPr>
        <w:t>лишен возможности самостоятельно и активно создавать для себя условия, обеспечивающие существование и предохраняющие его</w:t>
      </w:r>
      <w:r w:rsidR="00726B23" w:rsidRPr="00306674">
        <w:rPr>
          <w:rStyle w:val="apple-converted-space"/>
          <w:sz w:val="24"/>
          <w:szCs w:val="24"/>
        </w:rPr>
        <w:t> </w:t>
      </w:r>
      <w:hyperlink r:id="rId13" w:history="1"/>
      <w:r w:rsidRPr="00306674">
        <w:rPr>
          <w:sz w:val="24"/>
          <w:szCs w:val="24"/>
        </w:rPr>
        <w:t xml:space="preserve"> жизнь</w:t>
      </w:r>
      <w:r w:rsidR="00726B23" w:rsidRPr="00306674">
        <w:rPr>
          <w:rStyle w:val="apple-converted-space"/>
          <w:sz w:val="24"/>
          <w:szCs w:val="24"/>
        </w:rPr>
        <w:t> </w:t>
      </w:r>
      <w:r w:rsidR="00726B23" w:rsidRPr="00306674">
        <w:rPr>
          <w:sz w:val="24"/>
          <w:szCs w:val="24"/>
        </w:rPr>
        <w:t>и здоровье</w:t>
      </w:r>
      <w:r w:rsidR="00726B23" w:rsidRPr="00306674">
        <w:rPr>
          <w:rStyle w:val="apple-converted-space"/>
          <w:sz w:val="24"/>
          <w:szCs w:val="24"/>
        </w:rPr>
        <w:t> </w:t>
      </w:r>
      <w:hyperlink r:id="rId14" w:history="1"/>
      <w:r w:rsidRPr="00306674">
        <w:rPr>
          <w:sz w:val="24"/>
          <w:szCs w:val="24"/>
        </w:rPr>
        <w:t xml:space="preserve"> от</w:t>
      </w:r>
      <w:r w:rsidR="00726B23" w:rsidRPr="00306674">
        <w:rPr>
          <w:rStyle w:val="apple-converted-space"/>
          <w:sz w:val="24"/>
          <w:szCs w:val="24"/>
        </w:rPr>
        <w:t> </w:t>
      </w:r>
      <w:r w:rsidR="00726B23" w:rsidRPr="00306674">
        <w:rPr>
          <w:sz w:val="24"/>
          <w:szCs w:val="24"/>
        </w:rPr>
        <w:t>опасных внешних воздействий</w:t>
      </w:r>
      <w:r w:rsidRPr="00306674">
        <w:rPr>
          <w:sz w:val="24"/>
          <w:szCs w:val="24"/>
        </w:rPr>
        <w:t>.</w:t>
      </w:r>
    </w:p>
    <w:p w:rsidR="00995199" w:rsidRPr="00306674" w:rsidRDefault="00995199" w:rsidP="00262314">
      <w:pPr>
        <w:spacing w:line="360" w:lineRule="auto"/>
        <w:ind w:left="851"/>
        <w:jc w:val="both"/>
        <w:rPr>
          <w:b/>
          <w:sz w:val="24"/>
          <w:szCs w:val="24"/>
        </w:rPr>
      </w:pPr>
    </w:p>
    <w:p w:rsidR="001014E3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А2</w:t>
      </w:r>
      <w:r w:rsidRPr="00306674">
        <w:rPr>
          <w:b/>
          <w:sz w:val="24"/>
          <w:szCs w:val="24"/>
        </w:rPr>
        <w:t xml:space="preserve">   </w:t>
      </w:r>
      <w:r w:rsidR="001014E3" w:rsidRPr="00306674">
        <w:rPr>
          <w:b/>
          <w:sz w:val="24"/>
          <w:szCs w:val="24"/>
        </w:rPr>
        <w:t>Дать определение</w:t>
      </w:r>
    </w:p>
    <w:p w:rsidR="001014E3" w:rsidRPr="00306674" w:rsidRDefault="001014E3" w:rsidP="00262314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  <w:shd w:val="clear" w:color="auto" w:fill="FFFFFF"/>
        </w:rPr>
      </w:pPr>
      <w:r w:rsidRPr="00306674">
        <w:rPr>
          <w:b/>
          <w:sz w:val="24"/>
          <w:szCs w:val="24"/>
        </w:rPr>
        <w:t xml:space="preserve">Пролежень </w:t>
      </w:r>
      <w:r w:rsidRPr="00306674">
        <w:rPr>
          <w:sz w:val="22"/>
          <w:szCs w:val="22"/>
        </w:rPr>
        <w:t xml:space="preserve"> </w:t>
      </w:r>
      <w:r w:rsidRPr="00306674">
        <w:rPr>
          <w:sz w:val="24"/>
          <w:szCs w:val="24"/>
          <w:shd w:val="clear" w:color="auto" w:fill="FFFFFF"/>
        </w:rPr>
        <w:t>—  __________________________________________________________________</w:t>
      </w:r>
    </w:p>
    <w:p w:rsidR="001014E3" w:rsidRPr="00306674" w:rsidRDefault="001014E3" w:rsidP="00262314">
      <w:pPr>
        <w:spacing w:line="360" w:lineRule="auto"/>
        <w:jc w:val="both"/>
        <w:rPr>
          <w:sz w:val="24"/>
          <w:szCs w:val="24"/>
          <w:shd w:val="clear" w:color="auto" w:fill="FFFFFF"/>
        </w:rPr>
      </w:pPr>
      <w:r w:rsidRPr="00306674">
        <w:rPr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14E3" w:rsidRPr="00306674" w:rsidRDefault="001014E3" w:rsidP="00262314">
      <w:pPr>
        <w:spacing w:line="360" w:lineRule="auto"/>
        <w:jc w:val="both"/>
        <w:rPr>
          <w:sz w:val="24"/>
          <w:szCs w:val="24"/>
          <w:shd w:val="clear" w:color="auto" w:fill="FFFFFF"/>
        </w:rPr>
      </w:pPr>
    </w:p>
    <w:p w:rsidR="001014E3" w:rsidRPr="00306674" w:rsidRDefault="00995199" w:rsidP="00262314">
      <w:pPr>
        <w:spacing w:line="360" w:lineRule="auto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lastRenderedPageBreak/>
        <w:t>А3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1014E3" w:rsidRPr="00306674">
        <w:rPr>
          <w:rStyle w:val="FontStyle17"/>
          <w:b/>
          <w:sz w:val="24"/>
          <w:szCs w:val="24"/>
        </w:rPr>
        <w:t>Заполнить пустые графы схемы</w:t>
      </w:r>
    </w:p>
    <w:p w:rsidR="001014E3" w:rsidRPr="00306674" w:rsidRDefault="00EC53C1" w:rsidP="00262314">
      <w:pPr>
        <w:spacing w:line="360" w:lineRule="auto"/>
        <w:ind w:left="851"/>
        <w:jc w:val="both"/>
        <w:rPr>
          <w:b/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roundrect id="Скругленный прямоугольник 19" o:spid="_x0000_s1598" style="position:absolute;left:0;text-align:left;margin-left:116pt;margin-top:7.25pt;width:260.7pt;height:48.5pt;z-index:3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" strokeweight="2pt">
            <v:textbox style="mso-next-textbox:#Скругленный прямоугольник 19">
              <w:txbxContent>
                <w:p w:rsidR="00306674" w:rsidRDefault="00306674" w:rsidP="001014E3">
                  <w:pPr>
                    <w:jc w:val="center"/>
                    <w:rPr>
                      <w:b/>
                      <w:color w:val="1D1B11"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Основные факторы, приводящие к образованию пролежней</w:t>
                  </w:r>
                  <w:r>
                    <w:rPr>
                      <w:b/>
                      <w:color w:val="1D1B11"/>
                      <w:sz w:val="24"/>
                      <w:szCs w:val="24"/>
                    </w:rPr>
                    <w:t xml:space="preserve"> </w:t>
                  </w:r>
                </w:p>
              </w:txbxContent>
            </v:textbox>
          </v:roundrect>
        </w:pict>
      </w:r>
    </w:p>
    <w:p w:rsidR="001014E3" w:rsidRPr="00306674" w:rsidRDefault="001014E3" w:rsidP="00262314">
      <w:pPr>
        <w:spacing w:line="360" w:lineRule="auto"/>
        <w:ind w:left="851"/>
        <w:jc w:val="both"/>
        <w:rPr>
          <w:sz w:val="24"/>
          <w:szCs w:val="24"/>
        </w:rPr>
      </w:pPr>
    </w:p>
    <w:p w:rsidR="001014E3" w:rsidRPr="00306674" w:rsidRDefault="00EC53C1" w:rsidP="00262314">
      <w:pPr>
        <w:spacing w:line="360" w:lineRule="auto"/>
        <w:ind w:left="851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608" type="#_x0000_t32" style="position:absolute;left:0;text-align:left;margin-left:243.55pt;margin-top:14.35pt;width:177.7pt;height:37pt;z-index:9" o:connectortype="straight">
            <v:stroke endarrow="block"/>
          </v:shape>
        </w:pict>
      </w:r>
      <w:r>
        <w:rPr>
          <w:noProof/>
          <w:sz w:val="24"/>
          <w:szCs w:val="24"/>
          <w:lang w:eastAsia="ru-RU"/>
        </w:rPr>
        <w:pict>
          <v:shape id="_x0000_s1607" type="#_x0000_t32" style="position:absolute;left:0;text-align:left;margin-left:52.05pt;margin-top:14.35pt;width:191.5pt;height:37pt;flip:x;z-index:8" o:connectortype="straight">
            <v:stroke endarrow="block"/>
          </v:shape>
        </w:pict>
      </w:r>
      <w:r>
        <w:rPr>
          <w:noProof/>
          <w:sz w:val="24"/>
          <w:szCs w:val="24"/>
          <w:lang w:eastAsia="ru-RU"/>
        </w:rPr>
        <w:pict>
          <v:shape id="_x0000_s1606" type="#_x0000_t32" style="position:absolute;left:0;text-align:left;margin-left:243.55pt;margin-top:14.35pt;width:0;height:37pt;z-index:7" o:connectortype="straight">
            <v:stroke endarrow="block"/>
          </v:shape>
        </w:pict>
      </w:r>
    </w:p>
    <w:p w:rsidR="001014E3" w:rsidRPr="00306674" w:rsidRDefault="001014E3" w:rsidP="00262314">
      <w:pPr>
        <w:spacing w:line="360" w:lineRule="auto"/>
        <w:ind w:left="851"/>
        <w:jc w:val="both"/>
        <w:rPr>
          <w:sz w:val="24"/>
          <w:szCs w:val="24"/>
        </w:rPr>
      </w:pPr>
    </w:p>
    <w:p w:rsidR="001014E3" w:rsidRPr="00306674" w:rsidRDefault="00EC53C1" w:rsidP="00262314">
      <w:pPr>
        <w:spacing w:line="360" w:lineRule="auto"/>
        <w:ind w:left="851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roundrect id="Скругленный прямоугольник 23" o:spid="_x0000_s1600" style="position:absolute;left:0;text-align:left;margin-left:342.2pt;margin-top:9.95pt;width:139.5pt;height:45.45pt;z-index:5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" strokeweight="2pt"/>
        </w:pict>
      </w:r>
      <w:r>
        <w:rPr>
          <w:noProof/>
          <w:sz w:val="24"/>
          <w:szCs w:val="24"/>
          <w:lang w:eastAsia="ru-RU"/>
        </w:rPr>
        <w:pict>
          <v:roundrect id="_x0000_s1601" style="position:absolute;left:0;text-align:left;margin-left:170.4pt;margin-top:9.95pt;width:139.5pt;height:45.45pt;z-index: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" strokeweight="2pt">
            <v:textbox style="mso-next-textbox:#_x0000_s1601">
              <w:txbxContent>
                <w:p w:rsidR="00306674" w:rsidRDefault="00306674" w:rsidP="001014E3"/>
              </w:txbxContent>
            </v:textbox>
          </v:roundrect>
        </w:pict>
      </w:r>
      <w:r>
        <w:rPr>
          <w:noProof/>
          <w:sz w:val="24"/>
          <w:szCs w:val="24"/>
          <w:lang w:eastAsia="ru-RU"/>
        </w:rPr>
        <w:pict>
          <v:roundrect id="Скругленный прямоугольник 21" o:spid="_x0000_s1599" style="position:absolute;left:0;text-align:left;margin-left:-4.2pt;margin-top:9.95pt;width:139.5pt;height:45.45pt;z-index: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" strokeweight="2pt">
            <v:textbox style="mso-next-textbox:#Скругленный прямоугольник 21">
              <w:txbxContent>
                <w:p w:rsidR="00306674" w:rsidRDefault="00306674" w:rsidP="001014E3"/>
              </w:txbxContent>
            </v:textbox>
          </v:roundrect>
        </w:pict>
      </w:r>
    </w:p>
    <w:p w:rsidR="001014E3" w:rsidRPr="00306674" w:rsidRDefault="001014E3" w:rsidP="00262314">
      <w:pPr>
        <w:spacing w:line="360" w:lineRule="auto"/>
        <w:ind w:left="851"/>
        <w:jc w:val="both"/>
        <w:rPr>
          <w:sz w:val="24"/>
          <w:szCs w:val="24"/>
        </w:rPr>
      </w:pPr>
    </w:p>
    <w:p w:rsidR="001014E3" w:rsidRPr="00306674" w:rsidRDefault="001014E3" w:rsidP="00262314">
      <w:pPr>
        <w:spacing w:line="360" w:lineRule="auto"/>
        <w:ind w:left="851"/>
        <w:jc w:val="both"/>
        <w:rPr>
          <w:sz w:val="24"/>
          <w:szCs w:val="24"/>
        </w:rPr>
      </w:pPr>
    </w:p>
    <w:p w:rsidR="00995199" w:rsidRPr="00306674" w:rsidRDefault="00995199" w:rsidP="00262314">
      <w:pPr>
        <w:tabs>
          <w:tab w:val="left" w:pos="567"/>
          <w:tab w:val="left" w:pos="851"/>
        </w:tabs>
        <w:spacing w:line="360" w:lineRule="auto"/>
        <w:ind w:left="709" w:firstLine="142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А4</w:t>
      </w:r>
      <w:r w:rsidRPr="00306674">
        <w:rPr>
          <w:rStyle w:val="FontStyle17"/>
          <w:b/>
          <w:sz w:val="24"/>
          <w:szCs w:val="24"/>
        </w:rPr>
        <w:t xml:space="preserve"> </w:t>
      </w:r>
      <w:r w:rsidR="00EF7CAC" w:rsidRPr="00306674">
        <w:rPr>
          <w:rStyle w:val="FontStyle17"/>
          <w:b/>
          <w:sz w:val="24"/>
          <w:szCs w:val="24"/>
        </w:rPr>
        <w:t xml:space="preserve"> Заполнить пустые графы</w:t>
      </w:r>
    </w:p>
    <w:p w:rsidR="00EF7CAC" w:rsidRPr="00306674" w:rsidRDefault="00EF7CAC" w:rsidP="00262314">
      <w:pPr>
        <w:pStyle w:val="11"/>
        <w:rPr>
          <w:sz w:val="24"/>
          <w:szCs w:val="24"/>
        </w:rPr>
      </w:pPr>
      <w:r w:rsidRPr="00306674">
        <w:rPr>
          <w:b/>
          <w:sz w:val="24"/>
          <w:szCs w:val="24"/>
        </w:rPr>
        <w:t>Мероприятия по профилактике пролежней должны быть направлены на</w:t>
      </w:r>
      <w:r w:rsidRPr="00306674">
        <w:rPr>
          <w:sz w:val="24"/>
          <w:szCs w:val="24"/>
        </w:rPr>
        <w:t>: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уменьшение давления на костные ткани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предупреждение трения и сдвига тканей во время перемещения пациента или при его неправильном размещении («сползание» с подушек, положение «сидя» в кровати или на кресле)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___________________________________________________________________________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поддержание  чистоты кожи и ее умеренной влажности (не слишком сухой и не слишком влажной)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__________________________________________________________________________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обучение пациента приемам самопомощи для перемещения</w:t>
      </w:r>
    </w:p>
    <w:p w:rsidR="00EF7CAC" w:rsidRPr="00306674" w:rsidRDefault="00EF7CAC" w:rsidP="00037460">
      <w:pPr>
        <w:pStyle w:val="11"/>
        <w:numPr>
          <w:ilvl w:val="0"/>
          <w:numId w:val="24"/>
        </w:numPr>
        <w:rPr>
          <w:sz w:val="24"/>
          <w:szCs w:val="24"/>
        </w:rPr>
      </w:pPr>
      <w:r w:rsidRPr="00306674">
        <w:rPr>
          <w:sz w:val="24"/>
          <w:szCs w:val="24"/>
        </w:rPr>
        <w:t xml:space="preserve"> ___________________________________________________________________________</w:t>
      </w:r>
    </w:p>
    <w:p w:rsidR="00995199" w:rsidRPr="00306674" w:rsidRDefault="001F386B" w:rsidP="00262314">
      <w:pPr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А5</w:t>
      </w:r>
      <w:r w:rsidR="0021629C" w:rsidRPr="00306674">
        <w:rPr>
          <w:rStyle w:val="FontStyle17"/>
          <w:b/>
          <w:sz w:val="24"/>
          <w:szCs w:val="24"/>
        </w:rPr>
        <w:t xml:space="preserve">  Заполнить  таблицу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0"/>
        <w:gridCol w:w="7336"/>
      </w:tblGrid>
      <w:tr w:rsidR="00306674" w:rsidRPr="00306674" w:rsidTr="00851CFA">
        <w:tc>
          <w:tcPr>
            <w:tcW w:w="2410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Баллы по шкале Waterlow</w:t>
            </w:r>
          </w:p>
        </w:tc>
        <w:tc>
          <w:tcPr>
            <w:tcW w:w="7336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Степень риска</w:t>
            </w:r>
          </w:p>
        </w:tc>
      </w:tr>
      <w:tr w:rsidR="00306674" w:rsidRPr="00306674" w:rsidTr="00851CFA">
        <w:tc>
          <w:tcPr>
            <w:tcW w:w="2410" w:type="dxa"/>
            <w:shd w:val="clear" w:color="auto" w:fill="auto"/>
          </w:tcPr>
          <w:p w:rsidR="0021629C" w:rsidRPr="00306674" w:rsidRDefault="0021629C" w:rsidP="00262314">
            <w:pPr>
              <w:pStyle w:val="11"/>
              <w:ind w:firstLine="0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1</w:t>
            </w:r>
            <w:r w:rsidRPr="00306674">
              <w:rPr>
                <w:b/>
                <w:sz w:val="24"/>
                <w:szCs w:val="24"/>
                <w:shd w:val="clear" w:color="auto" w:fill="FFFFFF"/>
              </w:rPr>
              <w:t xml:space="preserve"> — </w:t>
            </w:r>
            <w:r w:rsidRPr="00306674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7336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306674" w:rsidRPr="00306674" w:rsidTr="00851CFA">
        <w:tc>
          <w:tcPr>
            <w:tcW w:w="2410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 xml:space="preserve">10  </w:t>
            </w:r>
            <w:r w:rsidRPr="00306674">
              <w:rPr>
                <w:b/>
                <w:sz w:val="24"/>
                <w:szCs w:val="24"/>
                <w:shd w:val="clear" w:color="auto" w:fill="FFFFFF"/>
              </w:rPr>
              <w:t>— 14</w:t>
            </w:r>
          </w:p>
        </w:tc>
        <w:tc>
          <w:tcPr>
            <w:tcW w:w="7336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306674" w:rsidRPr="00306674" w:rsidTr="00851CFA">
        <w:tc>
          <w:tcPr>
            <w:tcW w:w="2410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 xml:space="preserve">15 </w:t>
            </w:r>
            <w:r w:rsidRPr="00306674">
              <w:rPr>
                <w:b/>
                <w:sz w:val="24"/>
                <w:szCs w:val="24"/>
                <w:shd w:val="clear" w:color="auto" w:fill="FFFFFF"/>
              </w:rPr>
              <w:t>— 19</w:t>
            </w:r>
          </w:p>
        </w:tc>
        <w:tc>
          <w:tcPr>
            <w:tcW w:w="7336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51CFA" w:rsidRPr="00306674" w:rsidTr="00851CFA">
        <w:tc>
          <w:tcPr>
            <w:tcW w:w="2410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20 и более</w:t>
            </w:r>
          </w:p>
        </w:tc>
        <w:tc>
          <w:tcPr>
            <w:tcW w:w="7336" w:type="dxa"/>
            <w:shd w:val="clear" w:color="auto" w:fill="auto"/>
          </w:tcPr>
          <w:p w:rsidR="0021629C" w:rsidRPr="00306674" w:rsidRDefault="0021629C" w:rsidP="00262314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</w:tc>
      </w:tr>
    </w:tbl>
    <w:p w:rsidR="00216325" w:rsidRPr="00306674" w:rsidRDefault="00216325" w:rsidP="00262314">
      <w:pPr>
        <w:pStyle w:val="11"/>
        <w:ind w:firstLine="0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844B66" w:rsidRPr="00306674" w:rsidRDefault="00844B66" w:rsidP="00262314">
      <w:pPr>
        <w:pStyle w:val="11"/>
        <w:ind w:firstLine="0"/>
        <w:rPr>
          <w:rStyle w:val="FontStyle17"/>
          <w:b/>
          <w:sz w:val="24"/>
          <w:szCs w:val="24"/>
          <w:bdr w:val="single" w:sz="4" w:space="0" w:color="auto" w:frame="1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А6</w:t>
      </w:r>
      <w:r w:rsidRPr="00306674">
        <w:rPr>
          <w:rStyle w:val="FontStyle17"/>
          <w:b/>
          <w:sz w:val="24"/>
          <w:szCs w:val="24"/>
        </w:rPr>
        <w:t xml:space="preserve">  Заполнить пустые графы</w:t>
      </w:r>
    </w:p>
    <w:p w:rsidR="00844B66" w:rsidRPr="00306674" w:rsidRDefault="00844B66" w:rsidP="00262314">
      <w:pPr>
        <w:pStyle w:val="1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Пациент должен быть обучен:</w:t>
      </w:r>
    </w:p>
    <w:p w:rsidR="00995199" w:rsidRPr="00306674" w:rsidRDefault="008F7DB2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1. ______________________________________________________________________________</w:t>
      </w:r>
    </w:p>
    <w:p w:rsidR="008F7DB2" w:rsidRPr="00306674" w:rsidRDefault="008F7DB2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2. ______________________________________________________________________________</w:t>
      </w:r>
    </w:p>
    <w:p w:rsidR="00995199" w:rsidRPr="00306674" w:rsidRDefault="0099519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>Задание В: выбрать номер правильного ответа</w:t>
      </w:r>
    </w:p>
    <w:p w:rsidR="00692672" w:rsidRPr="00306674" w:rsidRDefault="00327DF9" w:rsidP="00262314">
      <w:pPr>
        <w:pStyle w:val="a3"/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</w:t>
      </w:r>
      <w:r w:rsidRPr="00306674">
        <w:rPr>
          <w:bCs/>
          <w:sz w:val="24"/>
          <w:szCs w:val="24"/>
        </w:rPr>
        <w:t xml:space="preserve">  </w:t>
      </w:r>
      <w:r w:rsidR="00692672" w:rsidRPr="00306674">
        <w:rPr>
          <w:bCs/>
          <w:sz w:val="24"/>
          <w:szCs w:val="24"/>
        </w:rPr>
        <w:t xml:space="preserve">Нормативный документ, утверждающий </w:t>
      </w:r>
      <w:r w:rsidR="00692672" w:rsidRPr="00306674">
        <w:rPr>
          <w:sz w:val="24"/>
          <w:szCs w:val="24"/>
        </w:rPr>
        <w:t>отраслевой стандарт  «Протокол ведения больных. Пролежни»:</w:t>
      </w:r>
    </w:p>
    <w:p w:rsidR="00692672" w:rsidRPr="00306674" w:rsidRDefault="00692672" w:rsidP="00037460">
      <w:pPr>
        <w:pStyle w:val="a3"/>
        <w:numPr>
          <w:ilvl w:val="0"/>
          <w:numId w:val="34"/>
        </w:numPr>
        <w:spacing w:line="360" w:lineRule="auto"/>
        <w:ind w:left="0" w:firstLine="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Приказ № 545</w:t>
      </w:r>
    </w:p>
    <w:p w:rsidR="00692672" w:rsidRPr="00306674" w:rsidRDefault="00692672" w:rsidP="00037460">
      <w:pPr>
        <w:pStyle w:val="a3"/>
        <w:numPr>
          <w:ilvl w:val="0"/>
          <w:numId w:val="34"/>
        </w:numPr>
        <w:spacing w:line="360" w:lineRule="auto"/>
        <w:ind w:left="0" w:firstLine="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Приказ № 342</w:t>
      </w:r>
    </w:p>
    <w:p w:rsidR="00692672" w:rsidRPr="00306674" w:rsidRDefault="00692672" w:rsidP="00037460">
      <w:pPr>
        <w:pStyle w:val="a3"/>
        <w:numPr>
          <w:ilvl w:val="0"/>
          <w:numId w:val="34"/>
        </w:numPr>
        <w:spacing w:line="360" w:lineRule="auto"/>
        <w:ind w:left="0" w:firstLine="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Приказ №123</w:t>
      </w:r>
    </w:p>
    <w:p w:rsidR="00692672" w:rsidRPr="00306674" w:rsidRDefault="00692672" w:rsidP="00037460">
      <w:pPr>
        <w:pStyle w:val="a3"/>
        <w:numPr>
          <w:ilvl w:val="0"/>
          <w:numId w:val="34"/>
        </w:numPr>
        <w:spacing w:line="360" w:lineRule="auto"/>
        <w:ind w:left="0" w:firstLine="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Приказ № 330</w:t>
      </w:r>
    </w:p>
    <w:p w:rsidR="00963207" w:rsidRPr="00306674" w:rsidRDefault="00963207" w:rsidP="00963207">
      <w:pPr>
        <w:pStyle w:val="a3"/>
        <w:spacing w:line="360" w:lineRule="auto"/>
        <w:jc w:val="both"/>
        <w:rPr>
          <w:sz w:val="24"/>
          <w:szCs w:val="24"/>
        </w:rPr>
      </w:pPr>
    </w:p>
    <w:p w:rsidR="00327DF9" w:rsidRPr="00306674" w:rsidRDefault="00692672" w:rsidP="00963207">
      <w:pPr>
        <w:pStyle w:val="a7"/>
        <w:spacing w:after="0" w:line="36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В2</w:t>
      </w:r>
      <w:r w:rsidRPr="00306674">
        <w:rPr>
          <w:rFonts w:ascii="Times New Roman" w:hAnsi="Times New Roman"/>
          <w:bCs/>
          <w:sz w:val="24"/>
          <w:szCs w:val="24"/>
        </w:rPr>
        <w:t xml:space="preserve"> Н</w:t>
      </w:r>
      <w:r w:rsidR="00327DF9" w:rsidRPr="00306674">
        <w:rPr>
          <w:rFonts w:ascii="Times New Roman" w:hAnsi="Times New Roman"/>
          <w:bCs/>
          <w:sz w:val="24"/>
          <w:szCs w:val="24"/>
        </w:rPr>
        <w:t>еобратимый внутренний фактор риска развития пролежней:</w:t>
      </w:r>
    </w:p>
    <w:p w:rsidR="00327DF9" w:rsidRPr="00306674" w:rsidRDefault="00327DF9" w:rsidP="00037460">
      <w:pPr>
        <w:pStyle w:val="a7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истощение</w:t>
      </w:r>
    </w:p>
    <w:p w:rsidR="00327DF9" w:rsidRPr="00306674" w:rsidRDefault="00327DF9" w:rsidP="00037460">
      <w:pPr>
        <w:pStyle w:val="a7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обезвоживание</w:t>
      </w:r>
    </w:p>
    <w:p w:rsidR="00327DF9" w:rsidRPr="00306674" w:rsidRDefault="00327DF9" w:rsidP="00037460">
      <w:pPr>
        <w:pStyle w:val="a7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старческий возраст</w:t>
      </w:r>
    </w:p>
    <w:p w:rsidR="00327DF9" w:rsidRPr="00306674" w:rsidRDefault="00327DF9" w:rsidP="00037460">
      <w:pPr>
        <w:pStyle w:val="a7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недержание мочи</w:t>
      </w:r>
    </w:p>
    <w:p w:rsidR="00963207" w:rsidRPr="00306674" w:rsidRDefault="00963207" w:rsidP="00963207">
      <w:pPr>
        <w:pStyle w:val="a7"/>
        <w:spacing w:after="0" w:line="36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EF4845" w:rsidRPr="00306674" w:rsidRDefault="00327DF9" w:rsidP="00963207">
      <w:pPr>
        <w:pStyle w:val="a7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 xml:space="preserve"> </w:t>
      </w: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В3</w:t>
      </w:r>
      <w:r w:rsidRPr="00306674">
        <w:rPr>
          <w:rFonts w:ascii="Times New Roman" w:hAnsi="Times New Roman"/>
          <w:sz w:val="24"/>
          <w:szCs w:val="24"/>
        </w:rPr>
        <w:t xml:space="preserve">  </w:t>
      </w:r>
      <w:r w:rsidR="00EF4845" w:rsidRPr="00306674">
        <w:rPr>
          <w:rFonts w:ascii="Times New Roman" w:hAnsi="Times New Roman"/>
          <w:sz w:val="24"/>
          <w:szCs w:val="24"/>
        </w:rPr>
        <w:t>Для профилактики пролежней необходимо менять положение пациента каждые:</w:t>
      </w:r>
    </w:p>
    <w:p w:rsidR="00327DF9" w:rsidRPr="00306674" w:rsidRDefault="00EF4845" w:rsidP="00037460">
      <w:pPr>
        <w:pStyle w:val="a7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24 часа</w:t>
      </w:r>
    </w:p>
    <w:p w:rsidR="00EF4845" w:rsidRPr="00306674" w:rsidRDefault="00EF4845" w:rsidP="00037460">
      <w:pPr>
        <w:pStyle w:val="a7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12 часов</w:t>
      </w:r>
    </w:p>
    <w:p w:rsidR="00EF4845" w:rsidRPr="00306674" w:rsidRDefault="00EF4845" w:rsidP="00037460">
      <w:pPr>
        <w:pStyle w:val="a7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6 часов</w:t>
      </w:r>
    </w:p>
    <w:p w:rsidR="00EF4845" w:rsidRPr="00306674" w:rsidRDefault="00EF4845" w:rsidP="00037460">
      <w:pPr>
        <w:pStyle w:val="a7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306674">
        <w:rPr>
          <w:rFonts w:ascii="Times New Roman" w:hAnsi="Times New Roman"/>
          <w:bCs/>
          <w:sz w:val="24"/>
          <w:szCs w:val="24"/>
        </w:rPr>
        <w:t>2 часа</w:t>
      </w:r>
    </w:p>
    <w:p w:rsidR="00963207" w:rsidRPr="00306674" w:rsidRDefault="00963207" w:rsidP="00963207">
      <w:pPr>
        <w:pStyle w:val="a7"/>
        <w:spacing w:after="0" w:line="36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p w:rsidR="00327DF9" w:rsidRPr="00306674" w:rsidRDefault="000A06AC" w:rsidP="00963207">
      <w:pPr>
        <w:pStyle w:val="a7"/>
        <w:spacing w:after="0" w:line="360" w:lineRule="auto"/>
        <w:ind w:left="0"/>
        <w:rPr>
          <w:rFonts w:ascii="Times New Roman" w:hAnsi="Times New Roman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В4</w:t>
      </w:r>
      <w:r w:rsidRPr="00306674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="00327DF9" w:rsidRPr="00306674">
        <w:rPr>
          <w:rFonts w:ascii="Times New Roman" w:eastAsia="Times New Roman" w:hAnsi="Times New Roman"/>
          <w:sz w:val="24"/>
          <w:szCs w:val="24"/>
          <w:lang w:eastAsia="ru-RU"/>
        </w:rPr>
        <w:t>Первым признаком развития пролежней являются:</w:t>
      </w:r>
      <w:r w:rsidR="00327DF9" w:rsidRPr="00306674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327DF9" w:rsidRPr="00306674">
        <w:rPr>
          <w:rFonts w:ascii="Times New Roman" w:hAnsi="Times New Roman"/>
          <w:sz w:val="24"/>
          <w:szCs w:val="24"/>
        </w:rPr>
        <w:t>1) устойчивая гиперемия кожи</w:t>
      </w:r>
    </w:p>
    <w:p w:rsidR="00327DF9" w:rsidRPr="00306674" w:rsidRDefault="00327DF9" w:rsidP="00963207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2) бледность кожных покровов</w:t>
      </w:r>
    </w:p>
    <w:p w:rsidR="00327DF9" w:rsidRPr="00306674" w:rsidRDefault="00327DF9" w:rsidP="00963207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3) появление участков уплотнения кожи, болезненны</w:t>
      </w:r>
      <w:r w:rsidR="000A06AC" w:rsidRPr="00306674">
        <w:rPr>
          <w:rFonts w:ascii="Times New Roman" w:hAnsi="Times New Roman"/>
          <w:sz w:val="24"/>
          <w:szCs w:val="24"/>
        </w:rPr>
        <w:t>х</w:t>
      </w:r>
      <w:r w:rsidRPr="00306674">
        <w:rPr>
          <w:rFonts w:ascii="Times New Roman" w:hAnsi="Times New Roman"/>
          <w:sz w:val="24"/>
          <w:szCs w:val="24"/>
        </w:rPr>
        <w:t xml:space="preserve"> при пальпации</w:t>
      </w:r>
    </w:p>
    <w:p w:rsidR="000A06AC" w:rsidRPr="00306674" w:rsidRDefault="000A06AC" w:rsidP="00963207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>4) появление участков некроза</w:t>
      </w:r>
    </w:p>
    <w:p w:rsidR="00963207" w:rsidRPr="00306674" w:rsidRDefault="00963207" w:rsidP="00963207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</w:p>
    <w:p w:rsidR="00327DF9" w:rsidRPr="00306674" w:rsidRDefault="000A06AC" w:rsidP="00262314">
      <w:pPr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В5</w:t>
      </w:r>
      <w:r w:rsidRPr="00306674">
        <w:rPr>
          <w:sz w:val="24"/>
          <w:szCs w:val="24"/>
        </w:rPr>
        <w:t xml:space="preserve">  </w:t>
      </w:r>
      <w:r w:rsidR="00327DF9" w:rsidRPr="00306674">
        <w:rPr>
          <w:sz w:val="24"/>
          <w:szCs w:val="24"/>
        </w:rPr>
        <w:t>Количество баллов по шкале Ватерлоу,  когда у пациента есть риск развития пролежней:</w:t>
      </w:r>
    </w:p>
    <w:p w:rsidR="00963207" w:rsidRPr="00306674" w:rsidRDefault="00327DF9" w:rsidP="00963207">
      <w:p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1) 1-9</w:t>
      </w:r>
    </w:p>
    <w:p w:rsidR="00327DF9" w:rsidRPr="00306674" w:rsidRDefault="00327DF9" w:rsidP="00963207">
      <w:p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2) 10</w:t>
      </w:r>
    </w:p>
    <w:p w:rsidR="00327DF9" w:rsidRPr="00306674" w:rsidRDefault="00327DF9" w:rsidP="00963207">
      <w:p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3) 15</w:t>
      </w:r>
    </w:p>
    <w:p w:rsidR="00327DF9" w:rsidRPr="00306674" w:rsidRDefault="00327DF9" w:rsidP="00963207">
      <w:pPr>
        <w:tabs>
          <w:tab w:val="left" w:pos="284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4) 20</w:t>
      </w:r>
    </w:p>
    <w:p w:rsidR="00963207" w:rsidRPr="00306674" w:rsidRDefault="00963207" w:rsidP="00963207">
      <w:pPr>
        <w:spacing w:line="360" w:lineRule="auto"/>
        <w:jc w:val="both"/>
        <w:rPr>
          <w:sz w:val="24"/>
          <w:szCs w:val="24"/>
        </w:rPr>
      </w:pPr>
    </w:p>
    <w:p w:rsidR="00327DF9" w:rsidRPr="00306674" w:rsidRDefault="000A06AC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В6</w:t>
      </w:r>
      <w:r w:rsidRPr="00306674">
        <w:rPr>
          <w:sz w:val="24"/>
          <w:szCs w:val="24"/>
        </w:rPr>
        <w:t xml:space="preserve">  </w:t>
      </w:r>
      <w:r w:rsidR="00327DF9" w:rsidRPr="00306674">
        <w:rPr>
          <w:sz w:val="24"/>
          <w:szCs w:val="24"/>
        </w:rPr>
        <w:t>Результаты оценки  баллов регистрируются в: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1) температурном листе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2) карте стационарного больного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3) карте сестринского наблюдения за больным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4) листе сестринского обследования</w:t>
      </w:r>
    </w:p>
    <w:p w:rsidR="00963207" w:rsidRPr="00306674" w:rsidRDefault="00963207" w:rsidP="00963207">
      <w:pPr>
        <w:spacing w:line="360" w:lineRule="auto"/>
        <w:jc w:val="both"/>
        <w:rPr>
          <w:sz w:val="24"/>
          <w:szCs w:val="24"/>
        </w:rPr>
      </w:pPr>
    </w:p>
    <w:p w:rsidR="00963207" w:rsidRPr="00306674" w:rsidRDefault="000A06AC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В7</w:t>
      </w:r>
      <w:r w:rsidRPr="00306674">
        <w:rPr>
          <w:sz w:val="24"/>
          <w:szCs w:val="24"/>
        </w:rPr>
        <w:t xml:space="preserve">  </w:t>
      </w:r>
      <w:r w:rsidR="00327DF9" w:rsidRPr="00306674">
        <w:rPr>
          <w:sz w:val="24"/>
          <w:szCs w:val="24"/>
        </w:rPr>
        <w:t>Для профилактики развития пролежней тяжелобольным пациентам следуе</w:t>
      </w:r>
      <w:r w:rsidR="00963207" w:rsidRPr="00306674">
        <w:rPr>
          <w:sz w:val="24"/>
          <w:szCs w:val="24"/>
        </w:rPr>
        <w:t>т ежедневно употреблять в пищу:</w:t>
      </w:r>
    </w:p>
    <w:p w:rsidR="00963207" w:rsidRPr="00306674" w:rsidRDefault="00963207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1) 100 грамм белка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2)  150 грамм белка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3) 120 грамм белка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4) 110 грамм белка</w:t>
      </w:r>
    </w:p>
    <w:p w:rsidR="00963207" w:rsidRPr="00306674" w:rsidRDefault="00963207" w:rsidP="00963207">
      <w:pPr>
        <w:spacing w:line="360" w:lineRule="auto"/>
        <w:jc w:val="both"/>
        <w:rPr>
          <w:sz w:val="24"/>
          <w:szCs w:val="24"/>
        </w:rPr>
      </w:pPr>
    </w:p>
    <w:p w:rsidR="00327DF9" w:rsidRPr="00306674" w:rsidRDefault="000A06AC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В8</w:t>
      </w:r>
      <w:r w:rsidR="00327DF9" w:rsidRPr="00306674">
        <w:rPr>
          <w:sz w:val="24"/>
          <w:szCs w:val="24"/>
        </w:rPr>
        <w:t xml:space="preserve"> Выбор противопролежневого  матраца зависит от: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1) заболевания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2) массы тела пациента</w:t>
      </w:r>
    </w:p>
    <w:p w:rsidR="00327DF9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3) кровати</w:t>
      </w:r>
    </w:p>
    <w:p w:rsidR="00963207" w:rsidRPr="00306674" w:rsidRDefault="00327DF9" w:rsidP="00963207">
      <w:pPr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4) состояния пациента</w:t>
      </w:r>
    </w:p>
    <w:p w:rsidR="00216325" w:rsidRPr="00306674" w:rsidRDefault="00216325" w:rsidP="00963207">
      <w:pPr>
        <w:spacing w:line="360" w:lineRule="auto"/>
        <w:jc w:val="both"/>
        <w:rPr>
          <w:sz w:val="24"/>
          <w:szCs w:val="24"/>
        </w:rPr>
      </w:pPr>
    </w:p>
    <w:p w:rsidR="004B17E7" w:rsidRPr="00306674" w:rsidRDefault="004B17E7" w:rsidP="00216325">
      <w:pPr>
        <w:pStyle w:val="voproc"/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В9</w:t>
      </w:r>
      <w:r w:rsidRPr="00306674">
        <w:rPr>
          <w:sz w:val="24"/>
          <w:szCs w:val="24"/>
        </w:rPr>
        <w:t xml:space="preserve"> Наиболее частая область образования пролежней у тяжелобольного пациента при положении на спине</w:t>
      </w:r>
    </w:p>
    <w:p w:rsidR="004B17E7" w:rsidRPr="00306674" w:rsidRDefault="004B17E7" w:rsidP="00037460">
      <w:pPr>
        <w:pStyle w:val="Ioaaou"/>
        <w:numPr>
          <w:ilvl w:val="0"/>
          <w:numId w:val="27"/>
        </w:numPr>
        <w:tabs>
          <w:tab w:val="left" w:pos="284"/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крестец</w:t>
      </w:r>
    </w:p>
    <w:p w:rsidR="004B17E7" w:rsidRPr="00306674" w:rsidRDefault="004B17E7" w:rsidP="00037460">
      <w:pPr>
        <w:pStyle w:val="Ioaaou"/>
        <w:numPr>
          <w:ilvl w:val="0"/>
          <w:numId w:val="27"/>
        </w:numPr>
        <w:tabs>
          <w:tab w:val="left" w:pos="284"/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подколенная ямка</w:t>
      </w:r>
    </w:p>
    <w:p w:rsidR="004B17E7" w:rsidRPr="00306674" w:rsidRDefault="004B17E7" w:rsidP="00037460">
      <w:pPr>
        <w:pStyle w:val="Ioaaou"/>
        <w:numPr>
          <w:ilvl w:val="0"/>
          <w:numId w:val="27"/>
        </w:numPr>
        <w:tabs>
          <w:tab w:val="left" w:pos="284"/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бедро</w:t>
      </w:r>
    </w:p>
    <w:p w:rsidR="004B17E7" w:rsidRPr="00306674" w:rsidRDefault="004B17E7" w:rsidP="00037460">
      <w:pPr>
        <w:pStyle w:val="Ioaaou"/>
        <w:numPr>
          <w:ilvl w:val="0"/>
          <w:numId w:val="27"/>
        </w:numPr>
        <w:tabs>
          <w:tab w:val="left" w:pos="284"/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</w:t>
      </w:r>
      <w:r w:rsidR="00216325" w:rsidRPr="00306674">
        <w:rPr>
          <w:i w:val="0"/>
          <w:sz w:val="24"/>
          <w:szCs w:val="24"/>
        </w:rPr>
        <w:t>Г</w:t>
      </w:r>
      <w:r w:rsidRPr="00306674">
        <w:rPr>
          <w:i w:val="0"/>
          <w:sz w:val="24"/>
          <w:szCs w:val="24"/>
        </w:rPr>
        <w:t>олень</w:t>
      </w:r>
    </w:p>
    <w:p w:rsidR="00216325" w:rsidRPr="00306674" w:rsidRDefault="00216325" w:rsidP="00216325">
      <w:pPr>
        <w:pStyle w:val="Ioaaou"/>
        <w:tabs>
          <w:tab w:val="left" w:pos="284"/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736042" w:rsidRPr="00306674" w:rsidRDefault="004B17E7" w:rsidP="00216325">
      <w:pPr>
        <w:pStyle w:val="voproc"/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/>
        </w:rPr>
        <w:t>В10</w:t>
      </w:r>
      <w:r w:rsidR="00736042" w:rsidRPr="00306674">
        <w:rPr>
          <w:sz w:val="24"/>
          <w:szCs w:val="24"/>
        </w:rPr>
        <w:t xml:space="preserve">   Признак второй </w:t>
      </w:r>
      <w:r w:rsidR="00963207" w:rsidRPr="00306674">
        <w:rPr>
          <w:sz w:val="24"/>
          <w:szCs w:val="24"/>
        </w:rPr>
        <w:t xml:space="preserve">стадии развития </w:t>
      </w:r>
      <w:r w:rsidR="00736042" w:rsidRPr="00306674">
        <w:rPr>
          <w:sz w:val="24"/>
          <w:szCs w:val="24"/>
        </w:rPr>
        <w:t>пролежней:</w:t>
      </w:r>
    </w:p>
    <w:p w:rsidR="00736042" w:rsidRPr="00306674" w:rsidRDefault="00736042" w:rsidP="00037460">
      <w:pPr>
        <w:pStyle w:val="Ioaaou"/>
        <w:numPr>
          <w:ilvl w:val="0"/>
          <w:numId w:val="28"/>
        </w:numPr>
        <w:tabs>
          <w:tab w:val="left" w:pos="284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бледность</w:t>
      </w:r>
    </w:p>
    <w:p w:rsidR="00736042" w:rsidRPr="00306674" w:rsidRDefault="00736042" w:rsidP="00037460">
      <w:pPr>
        <w:pStyle w:val="Ioaaou"/>
        <w:numPr>
          <w:ilvl w:val="0"/>
          <w:numId w:val="28"/>
        </w:numPr>
        <w:tabs>
          <w:tab w:val="left" w:pos="284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отек, краснота</w:t>
      </w:r>
    </w:p>
    <w:p w:rsidR="00736042" w:rsidRPr="00306674" w:rsidRDefault="00736042" w:rsidP="00037460">
      <w:pPr>
        <w:pStyle w:val="Ioaaou"/>
        <w:numPr>
          <w:ilvl w:val="0"/>
          <w:numId w:val="28"/>
        </w:numPr>
        <w:tabs>
          <w:tab w:val="left" w:pos="284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пузыри</w:t>
      </w:r>
    </w:p>
    <w:p w:rsidR="00736042" w:rsidRPr="00306674" w:rsidRDefault="00736042" w:rsidP="00037460">
      <w:pPr>
        <w:pStyle w:val="Ioaaou"/>
        <w:numPr>
          <w:ilvl w:val="0"/>
          <w:numId w:val="28"/>
        </w:numPr>
        <w:tabs>
          <w:tab w:val="left" w:pos="284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язвы</w:t>
      </w:r>
    </w:p>
    <w:p w:rsidR="004B17E7" w:rsidRPr="00306674" w:rsidRDefault="004B17E7" w:rsidP="00963207">
      <w:pPr>
        <w:pStyle w:val="Ioaaou"/>
        <w:tabs>
          <w:tab w:val="left" w:pos="851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995199" w:rsidRPr="00306674" w:rsidRDefault="00995199" w:rsidP="00963207">
      <w:pPr>
        <w:tabs>
          <w:tab w:val="left" w:pos="300"/>
          <w:tab w:val="left" w:pos="851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Задание </w:t>
      </w:r>
      <w:r w:rsidRPr="00306674">
        <w:rPr>
          <w:b/>
          <w:sz w:val="24"/>
          <w:szCs w:val="24"/>
          <w:lang w:val="en-US"/>
        </w:rPr>
        <w:t>C</w:t>
      </w:r>
      <w:r w:rsidRPr="00306674">
        <w:rPr>
          <w:b/>
          <w:sz w:val="24"/>
          <w:szCs w:val="24"/>
        </w:rPr>
        <w:t>: решить задачу</w:t>
      </w:r>
    </w:p>
    <w:p w:rsidR="0089137F" w:rsidRPr="00306674" w:rsidRDefault="00995199" w:rsidP="00262314">
      <w:pPr>
        <w:spacing w:line="360" w:lineRule="auto"/>
        <w:ind w:right="-1"/>
        <w:jc w:val="both"/>
        <w:rPr>
          <w:rFonts w:eastAsia="Calibri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С1</w:t>
      </w:r>
      <w:r w:rsidRPr="00306674">
        <w:rPr>
          <w:sz w:val="24"/>
          <w:szCs w:val="24"/>
        </w:rPr>
        <w:t xml:space="preserve"> </w:t>
      </w:r>
      <w:r w:rsidR="0089137F" w:rsidRPr="00306674">
        <w:rPr>
          <w:sz w:val="24"/>
          <w:szCs w:val="24"/>
        </w:rPr>
        <w:t xml:space="preserve"> </w:t>
      </w:r>
      <w:r w:rsidR="0089137F" w:rsidRPr="00306674">
        <w:rPr>
          <w:rFonts w:eastAsia="Calibri"/>
          <w:bCs/>
          <w:sz w:val="24"/>
          <w:szCs w:val="24"/>
        </w:rPr>
        <w:t>В неврологическом отделении находится пациентка 64 лет с диагнозом инсульт. Объективно: кожные покровы сухие, отечные, рост 165 см, масса тела 110 кг,  подвижность ограничена, питание через питательный зонд, недержание мочи и кала.</w:t>
      </w:r>
    </w:p>
    <w:p w:rsidR="0089137F" w:rsidRPr="00306674" w:rsidRDefault="0089137F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lastRenderedPageBreak/>
        <w:t>Задание:</w:t>
      </w:r>
    </w:p>
    <w:p w:rsidR="0089137F" w:rsidRPr="00306674" w:rsidRDefault="0089137F" w:rsidP="00037460">
      <w:pPr>
        <w:numPr>
          <w:ilvl w:val="0"/>
          <w:numId w:val="30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 по шкале Ватерлоу степень риска развития пролежней.</w:t>
      </w:r>
    </w:p>
    <w:p w:rsidR="0089137F" w:rsidRPr="00306674" w:rsidRDefault="0089137F" w:rsidP="00037460">
      <w:pPr>
        <w:numPr>
          <w:ilvl w:val="0"/>
          <w:numId w:val="30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Определить,   какие необходимо проводить профилактические мероприятия.</w:t>
      </w:r>
    </w:p>
    <w:p w:rsidR="00515CA0" w:rsidRPr="00306674" w:rsidRDefault="00515CA0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5CA0" w:rsidRPr="00306674" w:rsidRDefault="00515CA0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9137F" w:rsidRPr="00306674" w:rsidRDefault="0089137F" w:rsidP="00262314">
      <w:pPr>
        <w:spacing w:line="360" w:lineRule="auto"/>
        <w:jc w:val="center"/>
        <w:rPr>
          <w:rFonts w:eastAsia="Calibri"/>
          <w:b/>
          <w:bCs/>
          <w:sz w:val="24"/>
          <w:szCs w:val="24"/>
        </w:rPr>
      </w:pPr>
    </w:p>
    <w:p w:rsidR="0089137F" w:rsidRPr="00306674" w:rsidRDefault="0089137F" w:rsidP="00262314">
      <w:pPr>
        <w:spacing w:line="360" w:lineRule="auto"/>
        <w:jc w:val="both"/>
        <w:rPr>
          <w:rFonts w:eastAsia="Calibri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С2</w:t>
      </w:r>
      <w:r w:rsidRPr="00306674">
        <w:rPr>
          <w:rFonts w:eastAsia="Calibri"/>
          <w:bCs/>
          <w:sz w:val="24"/>
          <w:szCs w:val="24"/>
        </w:rPr>
        <w:t xml:space="preserve">  В терапевтическом отделении находится пациент  74 лет с диагнозом  сердечная недостаточность. Объективно: кожные покровы сухие, отечные,  рост – 175 см, масса тела - 120 кг, пациент апатичен, аппетит  плохой,   стул и диурез в норме.</w:t>
      </w:r>
    </w:p>
    <w:p w:rsidR="0089137F" w:rsidRPr="00306674" w:rsidRDefault="0089137F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89137F" w:rsidRPr="00306674" w:rsidRDefault="0089137F" w:rsidP="00037460">
      <w:pPr>
        <w:numPr>
          <w:ilvl w:val="0"/>
          <w:numId w:val="31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 по шкале Ватерлоу степень риска развития пролежней.</w:t>
      </w:r>
    </w:p>
    <w:p w:rsidR="0089137F" w:rsidRPr="00306674" w:rsidRDefault="0089137F" w:rsidP="00037460">
      <w:pPr>
        <w:numPr>
          <w:ilvl w:val="0"/>
          <w:numId w:val="31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Определить,   какие необходимо проводить профилактические мероприятия.</w:t>
      </w:r>
    </w:p>
    <w:p w:rsidR="00515CA0" w:rsidRPr="00306674" w:rsidRDefault="00515CA0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5CA0" w:rsidRPr="00306674" w:rsidRDefault="00515CA0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5CA0" w:rsidRPr="00306674" w:rsidRDefault="00515CA0" w:rsidP="00262314">
      <w:pPr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89137F" w:rsidRPr="00306674" w:rsidRDefault="0089137F" w:rsidP="00262314">
      <w:pPr>
        <w:spacing w:line="360" w:lineRule="auto"/>
        <w:jc w:val="both"/>
        <w:rPr>
          <w:rFonts w:eastAsia="Calibri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lastRenderedPageBreak/>
        <w:t>С3</w:t>
      </w:r>
      <w:r w:rsidR="00515CA0" w:rsidRPr="00306674">
        <w:rPr>
          <w:rFonts w:eastAsia="Calibri"/>
          <w:bCs/>
          <w:sz w:val="24"/>
          <w:szCs w:val="24"/>
        </w:rPr>
        <w:t xml:space="preserve"> </w:t>
      </w:r>
      <w:r w:rsidRPr="00306674">
        <w:rPr>
          <w:rFonts w:eastAsia="Calibri"/>
          <w:bCs/>
          <w:sz w:val="24"/>
          <w:szCs w:val="24"/>
        </w:rPr>
        <w:t xml:space="preserve"> </w:t>
      </w:r>
      <w:r w:rsidR="00515CA0" w:rsidRPr="00306674">
        <w:rPr>
          <w:rFonts w:eastAsia="Calibri"/>
          <w:bCs/>
          <w:sz w:val="24"/>
          <w:szCs w:val="24"/>
        </w:rPr>
        <w:t xml:space="preserve">В </w:t>
      </w:r>
      <w:r w:rsidRPr="00306674">
        <w:rPr>
          <w:rFonts w:eastAsia="Calibri"/>
          <w:bCs/>
          <w:sz w:val="24"/>
          <w:szCs w:val="24"/>
        </w:rPr>
        <w:t>неврологическом отделении находится пациентка   65  лет   с диагнозом  множественный склероз. Объективно: кожные покровы сухие,  рост - 180 см,  масса тела - 81 кг, беспокойна, суетлива,  аппетит  средний, стул и диурез в норме.</w:t>
      </w:r>
    </w:p>
    <w:p w:rsidR="0089137F" w:rsidRPr="00306674" w:rsidRDefault="0089137F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89137F" w:rsidRPr="00306674" w:rsidRDefault="0089137F" w:rsidP="00037460">
      <w:pPr>
        <w:numPr>
          <w:ilvl w:val="0"/>
          <w:numId w:val="32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 по шкале Ватерлоу степень риска развития пролежней.</w:t>
      </w:r>
    </w:p>
    <w:p w:rsidR="0089137F" w:rsidRPr="00306674" w:rsidRDefault="0089137F" w:rsidP="00037460">
      <w:pPr>
        <w:numPr>
          <w:ilvl w:val="0"/>
          <w:numId w:val="32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Определить,   какие необходимо проводить профилактические мероприятия.</w:t>
      </w:r>
    </w:p>
    <w:p w:rsidR="00515CA0" w:rsidRPr="00306674" w:rsidRDefault="00515CA0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6325" w:rsidRPr="00306674" w:rsidRDefault="00515CA0" w:rsidP="00216325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16325"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9137F" w:rsidRPr="00306674" w:rsidRDefault="0089137F" w:rsidP="00262314">
      <w:pPr>
        <w:spacing w:line="360" w:lineRule="auto"/>
        <w:jc w:val="both"/>
        <w:rPr>
          <w:rFonts w:eastAsia="Calibri"/>
          <w:bCs/>
          <w:sz w:val="24"/>
          <w:szCs w:val="24"/>
        </w:rPr>
      </w:pPr>
    </w:p>
    <w:p w:rsidR="0089137F" w:rsidRPr="00306674" w:rsidRDefault="0089137F" w:rsidP="00262314">
      <w:pPr>
        <w:spacing w:line="360" w:lineRule="auto"/>
        <w:jc w:val="both"/>
        <w:rPr>
          <w:rFonts w:eastAsia="Calibri"/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С4</w:t>
      </w:r>
      <w:r w:rsidR="00BA3754" w:rsidRPr="00306674">
        <w:rPr>
          <w:rFonts w:eastAsia="Calibri"/>
          <w:bCs/>
          <w:sz w:val="24"/>
          <w:szCs w:val="24"/>
        </w:rPr>
        <w:t xml:space="preserve"> </w:t>
      </w:r>
      <w:r w:rsidRPr="00306674">
        <w:rPr>
          <w:rFonts w:eastAsia="Calibri"/>
          <w:bCs/>
          <w:sz w:val="24"/>
          <w:szCs w:val="24"/>
        </w:rPr>
        <w:t xml:space="preserve"> </w:t>
      </w:r>
      <w:r w:rsidR="00BA3754" w:rsidRPr="00306674">
        <w:rPr>
          <w:rFonts w:eastAsia="Calibri"/>
          <w:bCs/>
          <w:sz w:val="24"/>
          <w:szCs w:val="24"/>
        </w:rPr>
        <w:t xml:space="preserve">В </w:t>
      </w:r>
      <w:r w:rsidRPr="00306674">
        <w:rPr>
          <w:rFonts w:eastAsia="Calibri"/>
          <w:bCs/>
          <w:sz w:val="24"/>
          <w:szCs w:val="24"/>
        </w:rPr>
        <w:t>терапевтическом отделении находится пациент  50  лет   с диагнозом  анемия средней степени тяжести. Объективно: кожные покровы бледные,  рост – 165 см, масса тела – 65 кг,  пациент апатичен, аппетит  средний,    стул и диурез в норме. Пациент курит в течение  20 лет.</w:t>
      </w:r>
    </w:p>
    <w:p w:rsidR="0089137F" w:rsidRPr="00306674" w:rsidRDefault="0089137F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89137F" w:rsidRPr="00306674" w:rsidRDefault="0089137F" w:rsidP="00037460">
      <w:pPr>
        <w:numPr>
          <w:ilvl w:val="0"/>
          <w:numId w:val="33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 по шкале Ватерлоу степень риска развития пролежней.</w:t>
      </w:r>
    </w:p>
    <w:p w:rsidR="0089137F" w:rsidRPr="00306674" w:rsidRDefault="0089137F" w:rsidP="00037460">
      <w:pPr>
        <w:numPr>
          <w:ilvl w:val="0"/>
          <w:numId w:val="33"/>
        </w:numPr>
        <w:spacing w:line="360" w:lineRule="auto"/>
        <w:ind w:hanging="720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Определить,   какие необходимо проводить профилактические мероприятия.</w:t>
      </w:r>
    </w:p>
    <w:p w:rsidR="00BA3754" w:rsidRPr="00306674" w:rsidRDefault="00BA3754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6325" w:rsidRPr="00306674" w:rsidRDefault="00BA3754" w:rsidP="00216325">
      <w:pPr>
        <w:tabs>
          <w:tab w:val="left" w:pos="300"/>
          <w:tab w:val="num" w:pos="851"/>
        </w:tabs>
        <w:spacing w:line="360" w:lineRule="auto"/>
        <w:ind w:hanging="9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16325"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A3754" w:rsidRPr="00306674" w:rsidRDefault="00BA3754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Критерии оценки:</w:t>
      </w:r>
    </w:p>
    <w:p w:rsidR="00BA3754" w:rsidRPr="00306674" w:rsidRDefault="00BA3754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«Отлично» - все задания выполнены в полном объеме, своевременно, без ошибок.</w:t>
      </w:r>
    </w:p>
    <w:p w:rsidR="00BA3754" w:rsidRPr="00306674" w:rsidRDefault="00BA3754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«Хорошо» - все задания выполнены в полном объеме, своевременно, при выполнении заданий допущены неточности; выполнены только задания  А и В, своевременно и без ошибок.</w:t>
      </w:r>
    </w:p>
    <w:p w:rsidR="00BA3754" w:rsidRPr="00306674" w:rsidRDefault="00BA3754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«Удовлетворительно» - выполнены задания только  А или только В, своевременно, при выполнении заданий допущены неточности.</w:t>
      </w:r>
    </w:p>
    <w:p w:rsidR="00BA3754" w:rsidRPr="00306674" w:rsidRDefault="00BA3754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«Неудовлетворительно» - задания не выполнены;  задания выполнены с грубыми ошибками, несвоевременно. </w:t>
      </w:r>
    </w:p>
    <w:p w:rsidR="00576570" w:rsidRPr="00306674" w:rsidRDefault="00576570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</w:p>
    <w:p w:rsidR="009A5A4E" w:rsidRPr="00306674" w:rsidRDefault="0091549F" w:rsidP="00037460">
      <w:pPr>
        <w:numPr>
          <w:ilvl w:val="0"/>
          <w:numId w:val="4"/>
        </w:numPr>
        <w:spacing w:line="360" w:lineRule="auto"/>
        <w:ind w:right="-1"/>
        <w:jc w:val="center"/>
        <w:rPr>
          <w:b/>
          <w:bCs/>
          <w:sz w:val="24"/>
          <w:szCs w:val="24"/>
          <w:lang w:eastAsia="en-US"/>
        </w:rPr>
      </w:pPr>
      <w:r w:rsidRPr="00306674">
        <w:rPr>
          <w:b/>
          <w:bCs/>
          <w:sz w:val="24"/>
          <w:szCs w:val="24"/>
          <w:lang w:eastAsia="en-US"/>
        </w:rPr>
        <w:t>Планирование и осуществление сестринского ухода при лихорадке.</w:t>
      </w:r>
    </w:p>
    <w:p w:rsidR="00995199" w:rsidRPr="00306674" w:rsidRDefault="0091549F" w:rsidP="009A5A4E">
      <w:pPr>
        <w:spacing w:line="360" w:lineRule="auto"/>
        <w:ind w:right="-1"/>
        <w:jc w:val="center"/>
        <w:rPr>
          <w:b/>
          <w:bCs/>
          <w:sz w:val="24"/>
          <w:szCs w:val="24"/>
          <w:lang w:eastAsia="en-US"/>
        </w:rPr>
      </w:pPr>
      <w:r w:rsidRPr="00306674">
        <w:rPr>
          <w:b/>
          <w:bCs/>
          <w:sz w:val="24"/>
          <w:szCs w:val="24"/>
          <w:lang w:eastAsia="en-US"/>
        </w:rPr>
        <w:t>Планирование и осуществление сестринского ухода при тошноте и рвоте. Планирование и осуществление сестринского ухода при недержании мочи и кала.</w:t>
      </w:r>
    </w:p>
    <w:p w:rsidR="00995199" w:rsidRPr="00306674" w:rsidRDefault="00995199" w:rsidP="00262314">
      <w:pPr>
        <w:spacing w:line="360" w:lineRule="auto"/>
        <w:ind w:left="851"/>
        <w:jc w:val="center"/>
        <w:rPr>
          <w:b/>
          <w:sz w:val="24"/>
          <w:szCs w:val="24"/>
        </w:rPr>
      </w:pPr>
    </w:p>
    <w:p w:rsidR="00995199" w:rsidRPr="00306674" w:rsidRDefault="00995199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А1</w:t>
      </w:r>
      <w:r w:rsidRPr="00306674">
        <w:rPr>
          <w:b/>
          <w:sz w:val="24"/>
          <w:szCs w:val="24"/>
        </w:rPr>
        <w:t xml:space="preserve"> Дать определение</w:t>
      </w:r>
    </w:p>
    <w:p w:rsidR="00995199" w:rsidRPr="00306674" w:rsidRDefault="00DB7DD0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Лихорадка – ____________________________________________________________________</w:t>
      </w:r>
    </w:p>
    <w:p w:rsidR="00CE0FD6" w:rsidRPr="00306674" w:rsidRDefault="00CE0FD6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________________________________________________________________________________</w:t>
      </w:r>
    </w:p>
    <w:p w:rsidR="00CE0FD6" w:rsidRPr="00306674" w:rsidRDefault="00CE0FD6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________________________________________________________________________________</w:t>
      </w:r>
    </w:p>
    <w:p w:rsidR="00CF3C63" w:rsidRPr="00306674" w:rsidRDefault="00CF3C63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Недержание мочи – ______________________________________________________________</w:t>
      </w:r>
    </w:p>
    <w:p w:rsidR="00CF3C63" w:rsidRPr="00306674" w:rsidRDefault="00CF3C63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________________________________________________________________________________</w:t>
      </w:r>
    </w:p>
    <w:p w:rsidR="00CF3C63" w:rsidRPr="00306674" w:rsidRDefault="00CF3C63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Неудержание мочи – _____________________________________________________________</w:t>
      </w:r>
    </w:p>
    <w:p w:rsidR="00CF3C63" w:rsidRPr="00306674" w:rsidRDefault="00CF3C63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________________________________________________________________________________</w:t>
      </w:r>
    </w:p>
    <w:p w:rsidR="00B56395" w:rsidRPr="00306674" w:rsidRDefault="00B56395" w:rsidP="00B56395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Рвота – ________________________________________________________________________</w:t>
      </w:r>
    </w:p>
    <w:p w:rsidR="00CF3C63" w:rsidRPr="00306674" w:rsidRDefault="00CF3C63" w:rsidP="00262314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А2</w:t>
      </w:r>
      <w:r w:rsidRPr="00306674">
        <w:rPr>
          <w:rStyle w:val="FontStyle17"/>
          <w:b/>
          <w:sz w:val="24"/>
          <w:szCs w:val="24"/>
        </w:rPr>
        <w:t xml:space="preserve"> Заполнить пустые графы схемы</w:t>
      </w:r>
    </w:p>
    <w:p w:rsidR="00995199" w:rsidRPr="00306674" w:rsidRDefault="00995199" w:rsidP="00262314">
      <w:pPr>
        <w:tabs>
          <w:tab w:val="left" w:pos="6840"/>
        </w:tabs>
        <w:spacing w:line="360" w:lineRule="auto"/>
        <w:ind w:left="851"/>
        <w:jc w:val="both"/>
        <w:rPr>
          <w:sz w:val="24"/>
          <w:szCs w:val="24"/>
        </w:rPr>
      </w:pPr>
    </w:p>
    <w:p w:rsidR="00995199" w:rsidRPr="00306674" w:rsidRDefault="00EC53C1" w:rsidP="00262314">
      <w:pPr>
        <w:tabs>
          <w:tab w:val="left" w:pos="6840"/>
        </w:tabs>
        <w:spacing w:line="360" w:lineRule="auto"/>
        <w:rPr>
          <w:b/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pict>
          <v:group id="_x0000_s1619" style="position:absolute;margin-left:31.15pt;margin-top:19.5pt;width:378.95pt;height:148.75pt;z-index:10" coordorigin="1757,5583" coordsize="7579,2975">
            <v:shapetype id="_x0000_t67" coordsize="21600,21600" o:spt="67" adj="16200,5400" path="m0@0l@1@0@1,0@2,0@2@0,21600@0,10800,216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10800,0;0,@0;10800,21600;21600,@0" o:connectangles="270,180,90,0" textboxrect="@1,0,@2,@6"/>
              <v:handles>
                <v:h position="#1,#0" xrange="0,10800" yrange="0,21600"/>
              </v:handles>
            </v:shapetype>
            <v:shape id="Стрелка вниз 1" o:spid="_x0000_s1511" type="#_x0000_t67" style="position:absolute;left:5195;top:5583;width:874;height:18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" adj="10800" strokecolor="#666" strokeweight="1pt">
              <v:fill color2="#999" focusposition="1" focussize="" focus="100%" type="gradient"/>
              <v:shadow on="t" type="perspective" color="#7f7f7f" opacity=".5" offset="1pt" offset2="-3pt"/>
            </v:shape>
            <v:shape id="Стрелка вниз 2" o:spid="_x0000_s1512" type="#_x0000_t67" style="position:absolute;left:7426;top:5583;width:775;height:1277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" adj="10800" strokecolor="#666" strokeweight="1pt">
              <v:fill color2="#999" focusposition="1" focussize="" focus="100%" type="gradient"/>
              <v:shadow on="t" type="perspective" color="#7f7f7f" opacity=".5" offset="1pt" offset2="-3pt"/>
            </v:shape>
            <v:roundrect id="_x0000_s1513" style="position:absolute;left:4015;top:7793;width:3289;height:765" arcsize="10923f" strokeweight="1.5pt"/>
            <v:roundrect id="_x0000_s1514" style="position:absolute;left:6238;top:6860;width:3098;height:765" arcsize="10923f" strokeweight="1.5pt"/>
            <v:shape id="Стрелка вниз 1" o:spid="_x0000_s1616" type="#_x0000_t67" style="position:absolute;left:3003;top:5583;width:858;height:1277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" adj="10800" strokecolor="#666" strokeweight="1pt">
              <v:fill color2="#999" focusposition="1" focussize="" focus="100%" type="gradient"/>
              <v:shadow on="t" type="perspective" color="#7f7f7f" opacity=".5" offset="1pt" offset2="-3pt"/>
            </v:shape>
            <v:roundrect id="_x0000_s1617" style="position:absolute;left:1757;top:6860;width:3289;height:765" arcsize="10923f" strokeweight="1.5pt"/>
          </v:group>
        </w:pict>
      </w:r>
      <w:r w:rsidR="004F1682" w:rsidRPr="00306674">
        <w:rPr>
          <w:b/>
          <w:sz w:val="24"/>
          <w:szCs w:val="24"/>
        </w:rPr>
        <w:t xml:space="preserve">                             ТЕПЛООТДАЧА ОСУЩЕСТВЛЯЕТСЯ ПУТЕМ</w:t>
      </w:r>
    </w:p>
    <w:p w:rsidR="00995199" w:rsidRPr="00306674" w:rsidRDefault="00995199" w:rsidP="00262314">
      <w:pPr>
        <w:tabs>
          <w:tab w:val="left" w:pos="6840"/>
        </w:tabs>
        <w:spacing w:line="360" w:lineRule="auto"/>
        <w:ind w:left="851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tabs>
          <w:tab w:val="left" w:pos="6840"/>
        </w:tabs>
        <w:spacing w:line="360" w:lineRule="auto"/>
        <w:ind w:left="851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</w:p>
    <w:p w:rsidR="00995199" w:rsidRPr="00306674" w:rsidRDefault="004F1682" w:rsidP="00262314">
      <w:pPr>
        <w:spacing w:line="360" w:lineRule="auto"/>
        <w:ind w:left="851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 </w:t>
      </w: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  </w:t>
      </w:r>
    </w:p>
    <w:p w:rsidR="00995199" w:rsidRPr="00306674" w:rsidRDefault="00995199" w:rsidP="00262314">
      <w:pPr>
        <w:spacing w:line="360" w:lineRule="auto"/>
        <w:ind w:left="851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ind w:left="851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ind w:left="851"/>
        <w:jc w:val="both"/>
        <w:rPr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 </w:t>
      </w: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А3</w:t>
      </w:r>
      <w:r w:rsidR="00BA457E" w:rsidRPr="00306674">
        <w:rPr>
          <w:b/>
          <w:sz w:val="24"/>
          <w:szCs w:val="24"/>
        </w:rPr>
        <w:t xml:space="preserve"> Заполнить таблицу</w:t>
      </w:r>
    </w:p>
    <w:p w:rsidR="00995199" w:rsidRPr="00306674" w:rsidRDefault="00BA457E" w:rsidP="00262314">
      <w:pPr>
        <w:tabs>
          <w:tab w:val="left" w:pos="0"/>
          <w:tab w:val="left" w:pos="207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ВИДЫ ЛИХОРАДКИ ПО СТЕПЕНИ ПОДЪЕМА ТЕМПЕРАТУРЫ</w:t>
      </w:r>
    </w:p>
    <w:tbl>
      <w:tblPr>
        <w:tblW w:w="8647" w:type="dxa"/>
        <w:jc w:val="center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9"/>
        <w:gridCol w:w="4678"/>
      </w:tblGrid>
      <w:tr w:rsidR="00306674" w:rsidRPr="00306674" w:rsidTr="00F72B9A">
        <w:trPr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57E" w:rsidRPr="00306674" w:rsidRDefault="00BA457E" w:rsidP="00262314">
            <w:pPr>
              <w:tabs>
                <w:tab w:val="left" w:pos="2070"/>
              </w:tabs>
              <w:spacing w:line="360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Лихорадка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0B6953" w:rsidP="00262314">
            <w:pPr>
              <w:tabs>
                <w:tab w:val="left" w:pos="2070"/>
              </w:tabs>
              <w:spacing w:line="360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К</w:t>
            </w:r>
            <w:r w:rsidR="00BA457E" w:rsidRPr="00306674">
              <w:rPr>
                <w:b/>
                <w:sz w:val="24"/>
                <w:szCs w:val="24"/>
                <w:lang w:eastAsia="en-US"/>
              </w:rPr>
              <w:t xml:space="preserve">олебания температуры (в </w:t>
            </w:r>
            <w:r w:rsidR="00BA457E" w:rsidRPr="00306674">
              <w:rPr>
                <w:b/>
                <w:sz w:val="24"/>
                <w:szCs w:val="24"/>
                <w:vertAlign w:val="superscript"/>
                <w:lang w:eastAsia="en-US"/>
              </w:rPr>
              <w:t xml:space="preserve">0 </w:t>
            </w:r>
            <w:r w:rsidR="00BA457E" w:rsidRPr="00306674">
              <w:rPr>
                <w:b/>
                <w:sz w:val="24"/>
                <w:szCs w:val="24"/>
                <w:lang w:eastAsia="en-US"/>
              </w:rPr>
              <w:t>С)</w:t>
            </w:r>
          </w:p>
        </w:tc>
      </w:tr>
      <w:tr w:rsidR="00306674" w:rsidRPr="00306674" w:rsidTr="00F72B9A">
        <w:trPr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BA457E" w:rsidP="00262314">
            <w:pPr>
              <w:tabs>
                <w:tab w:val="left" w:pos="285"/>
              </w:tabs>
              <w:spacing w:line="360" w:lineRule="auto"/>
              <w:ind w:left="34"/>
              <w:jc w:val="both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Субфебрильная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995199" w:rsidP="00262314">
            <w:pPr>
              <w:tabs>
                <w:tab w:val="left" w:pos="2070"/>
              </w:tabs>
              <w:spacing w:line="360" w:lineRule="auto"/>
              <w:ind w:left="851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F72B9A">
        <w:trPr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BA457E" w:rsidP="00262314">
            <w:pPr>
              <w:tabs>
                <w:tab w:val="left" w:pos="285"/>
              </w:tabs>
              <w:spacing w:line="360" w:lineRule="auto"/>
              <w:ind w:left="34"/>
              <w:jc w:val="both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Фебрильная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995199" w:rsidP="00262314">
            <w:pPr>
              <w:tabs>
                <w:tab w:val="left" w:pos="2070"/>
              </w:tabs>
              <w:spacing w:line="360" w:lineRule="auto"/>
              <w:ind w:left="851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F72B9A">
        <w:trPr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BA457E" w:rsidP="00262314">
            <w:pPr>
              <w:tabs>
                <w:tab w:val="left" w:pos="285"/>
              </w:tabs>
              <w:spacing w:line="360" w:lineRule="auto"/>
              <w:ind w:left="34"/>
              <w:jc w:val="both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 xml:space="preserve">Пиретическая 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995199" w:rsidP="00262314">
            <w:pPr>
              <w:tabs>
                <w:tab w:val="left" w:pos="2070"/>
              </w:tabs>
              <w:spacing w:line="360" w:lineRule="auto"/>
              <w:ind w:left="851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995199" w:rsidRPr="00306674" w:rsidTr="00F72B9A">
        <w:trPr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BA457E" w:rsidP="00262314">
            <w:pPr>
              <w:tabs>
                <w:tab w:val="left" w:pos="285"/>
              </w:tabs>
              <w:spacing w:line="360" w:lineRule="auto"/>
              <w:ind w:left="34"/>
              <w:jc w:val="both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Гиперпиретическая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99" w:rsidRPr="00306674" w:rsidRDefault="00995199" w:rsidP="00262314">
            <w:pPr>
              <w:tabs>
                <w:tab w:val="left" w:pos="2070"/>
              </w:tabs>
              <w:spacing w:line="360" w:lineRule="auto"/>
              <w:ind w:left="851"/>
              <w:jc w:val="both"/>
              <w:rPr>
                <w:sz w:val="24"/>
                <w:szCs w:val="24"/>
                <w:lang w:eastAsia="en-US"/>
              </w:rPr>
            </w:pPr>
          </w:p>
        </w:tc>
      </w:tr>
    </w:tbl>
    <w:p w:rsidR="008D2FB6" w:rsidRPr="00306674" w:rsidRDefault="008D2FB6" w:rsidP="00262314">
      <w:pPr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995199" w:rsidRPr="00306674" w:rsidRDefault="00995199" w:rsidP="00262314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А4</w:t>
      </w:r>
      <w:r w:rsidRPr="00306674">
        <w:rPr>
          <w:b/>
          <w:sz w:val="24"/>
          <w:szCs w:val="24"/>
        </w:rPr>
        <w:t xml:space="preserve"> Перечислить </w:t>
      </w:r>
      <w:r w:rsidR="000B6953" w:rsidRPr="00306674">
        <w:rPr>
          <w:b/>
          <w:bCs/>
          <w:sz w:val="24"/>
          <w:szCs w:val="24"/>
          <w:shd w:val="clear" w:color="auto" w:fill="FFFFFF"/>
        </w:rPr>
        <w:t>типы лихорадок по характеру колебаний суточной температуры</w:t>
      </w:r>
      <w:r w:rsidR="000B6953" w:rsidRPr="00306674">
        <w:rPr>
          <w:sz w:val="24"/>
          <w:szCs w:val="24"/>
          <w:shd w:val="clear" w:color="auto" w:fill="FFFFFF"/>
        </w:rPr>
        <w:t>:</w:t>
      </w:r>
    </w:p>
    <w:p w:rsidR="00995199" w:rsidRPr="00306674" w:rsidRDefault="00995199" w:rsidP="00262314">
      <w:pPr>
        <w:tabs>
          <w:tab w:val="left" w:pos="684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1) </w:t>
      </w:r>
      <w:r w:rsidR="000B6953" w:rsidRPr="00306674">
        <w:rPr>
          <w:sz w:val="24"/>
          <w:szCs w:val="24"/>
        </w:rPr>
        <w:t>______________________________________________________________________________</w:t>
      </w:r>
    </w:p>
    <w:p w:rsidR="00995199" w:rsidRPr="00306674" w:rsidRDefault="00995199" w:rsidP="00262314">
      <w:pPr>
        <w:tabs>
          <w:tab w:val="left" w:pos="684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2) </w:t>
      </w:r>
      <w:r w:rsidR="000B6953" w:rsidRPr="00306674">
        <w:rPr>
          <w:sz w:val="24"/>
          <w:szCs w:val="24"/>
        </w:rPr>
        <w:t>_____________________________________________________________________________</w:t>
      </w:r>
    </w:p>
    <w:p w:rsidR="00995199" w:rsidRPr="00306674" w:rsidRDefault="00995199" w:rsidP="00262314">
      <w:pPr>
        <w:tabs>
          <w:tab w:val="left" w:pos="9356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3) </w:t>
      </w:r>
      <w:r w:rsidR="000B6953" w:rsidRPr="00306674">
        <w:rPr>
          <w:sz w:val="24"/>
          <w:szCs w:val="24"/>
        </w:rPr>
        <w:t>______________________________________________________________________________</w:t>
      </w:r>
    </w:p>
    <w:p w:rsidR="000B6953" w:rsidRPr="00306674" w:rsidRDefault="000B6953" w:rsidP="00262314">
      <w:pPr>
        <w:tabs>
          <w:tab w:val="left" w:pos="9356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4) _____________________________________________________________________________</w:t>
      </w:r>
    </w:p>
    <w:p w:rsidR="000B6953" w:rsidRPr="00306674" w:rsidRDefault="000B6953" w:rsidP="00262314">
      <w:pPr>
        <w:tabs>
          <w:tab w:val="left" w:pos="9356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5) ______________________________________________________________________________</w:t>
      </w:r>
    </w:p>
    <w:p w:rsidR="000B6953" w:rsidRPr="00306674" w:rsidRDefault="000B6953" w:rsidP="00262314">
      <w:pPr>
        <w:tabs>
          <w:tab w:val="left" w:pos="9356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6) ______________________________________________________________________________</w:t>
      </w:r>
    </w:p>
    <w:p w:rsidR="00CE0FD6" w:rsidRPr="00306674" w:rsidRDefault="00CE0FD6" w:rsidP="00262314">
      <w:pPr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CE0FD6" w:rsidRPr="00306674" w:rsidRDefault="00CE0FD6" w:rsidP="00262314">
      <w:pPr>
        <w:pStyle w:val="Style3"/>
        <w:widowControl/>
        <w:tabs>
          <w:tab w:val="left" w:pos="1418"/>
        </w:tabs>
        <w:spacing w:line="360" w:lineRule="auto"/>
        <w:jc w:val="both"/>
        <w:rPr>
          <w:rStyle w:val="FontStyle17"/>
          <w:b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А5</w:t>
      </w:r>
      <w:r w:rsidRPr="00306674">
        <w:rPr>
          <w:rStyle w:val="FontStyle17"/>
          <w:b/>
        </w:rPr>
        <w:t xml:space="preserve"> Вставить пропущенные слова в алгоритм помощи при рвоте (пациент в сознании):</w:t>
      </w:r>
    </w:p>
    <w:p w:rsidR="00CE0FD6" w:rsidRPr="00306674" w:rsidRDefault="00CE0FD6" w:rsidP="00262314">
      <w:p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•  усадить пациента и ____________________________________________________________</w:t>
      </w:r>
    </w:p>
    <w:p w:rsidR="00CE0FD6" w:rsidRPr="00306674" w:rsidRDefault="00CE0FD6" w:rsidP="00262314">
      <w:p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•  подставить____________________________________________________________________</w:t>
      </w:r>
    </w:p>
    <w:p w:rsidR="00CE0FD6" w:rsidRPr="00306674" w:rsidRDefault="00CE0FD6" w:rsidP="00262314">
      <w:p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•  придерживать________________________________________________________________</w:t>
      </w:r>
    </w:p>
    <w:p w:rsidR="00CE0FD6" w:rsidRPr="00306674" w:rsidRDefault="00CE0FD6" w:rsidP="00262314">
      <w:p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•  после рвоты __________________________________________________________________</w:t>
      </w:r>
    </w:p>
    <w:p w:rsidR="00CE0FD6" w:rsidRPr="00306674" w:rsidRDefault="00CE0FD6" w:rsidP="00262314">
      <w:p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•  оставить _____________________________________________________________________</w:t>
      </w:r>
    </w:p>
    <w:p w:rsidR="00CE0FD6" w:rsidRPr="00306674" w:rsidRDefault="00CE0FD6" w:rsidP="00037460">
      <w:pPr>
        <w:numPr>
          <w:ilvl w:val="0"/>
          <w:numId w:val="35"/>
        </w:numPr>
        <w:shd w:val="clear" w:color="auto" w:fill="FFFFFF"/>
        <w:tabs>
          <w:tab w:val="left" w:pos="142"/>
        </w:tabs>
        <w:autoSpaceDE w:val="0"/>
        <w:autoSpaceDN w:val="0"/>
        <w:adjustRightInd w:val="0"/>
        <w:spacing w:line="360" w:lineRule="auto"/>
        <w:ind w:left="142" w:hanging="142"/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 xml:space="preserve"> собрать______________________________________________________________________, заполнив _________________________. </w:t>
      </w:r>
    </w:p>
    <w:p w:rsidR="00CE0FD6" w:rsidRPr="00306674" w:rsidRDefault="00CE0FD6" w:rsidP="00262314">
      <w:pPr>
        <w:shd w:val="clear" w:color="auto" w:fill="FFFFFF"/>
        <w:tabs>
          <w:tab w:val="left" w:pos="142"/>
        </w:tabs>
        <w:autoSpaceDE w:val="0"/>
        <w:autoSpaceDN w:val="0"/>
        <w:adjustRightInd w:val="0"/>
        <w:spacing w:line="360" w:lineRule="auto"/>
        <w:jc w:val="both"/>
        <w:rPr>
          <w:rStyle w:val="FontStyle17"/>
          <w:b/>
          <w:sz w:val="24"/>
          <w:szCs w:val="24"/>
          <w:bdr w:val="single" w:sz="4" w:space="0" w:color="auto" w:frame="1"/>
        </w:rPr>
      </w:pPr>
    </w:p>
    <w:p w:rsidR="0082477D" w:rsidRPr="00306674" w:rsidRDefault="00CE0FD6" w:rsidP="00262314">
      <w:pPr>
        <w:spacing w:line="360" w:lineRule="auto"/>
        <w:jc w:val="both"/>
        <w:rPr>
          <w:rStyle w:val="FontStyle17"/>
          <w:b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А6</w:t>
      </w:r>
      <w:r w:rsidR="0082477D" w:rsidRPr="00306674">
        <w:rPr>
          <w:rStyle w:val="FontStyle17"/>
          <w:b/>
          <w:sz w:val="24"/>
          <w:szCs w:val="24"/>
        </w:rPr>
        <w:t xml:space="preserve">  Заполнить пустые графы</w:t>
      </w:r>
    </w:p>
    <w:p w:rsidR="0082477D" w:rsidRPr="00306674" w:rsidRDefault="0082477D" w:rsidP="00262314">
      <w:pPr>
        <w:shd w:val="clear" w:color="auto" w:fill="FFFFFF"/>
        <w:autoSpaceDE w:val="0"/>
        <w:autoSpaceDN w:val="0"/>
        <w:adjustRightInd w:val="0"/>
        <w:spacing w:line="360" w:lineRule="auto"/>
        <w:ind w:left="-567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Необходимые мероприятия при уходе за пациентами с недержанием мочи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следить за чистотой нательного и постельного белья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при недержании мочи ограничить  прием жидкости боль</w:t>
      </w:r>
      <w:r w:rsidRPr="00306674">
        <w:rPr>
          <w:sz w:val="24"/>
          <w:szCs w:val="24"/>
        </w:rPr>
        <w:softHyphen/>
        <w:t>ным после 15 ч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hanging="15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обеспечить тщательное соблюдение личной гигиены па</w:t>
      </w:r>
      <w:r w:rsidRPr="00306674">
        <w:rPr>
          <w:sz w:val="24"/>
          <w:szCs w:val="24"/>
        </w:rPr>
        <w:softHyphen/>
        <w:t>циента (подмывание, обработка области заднепроходно</w:t>
      </w:r>
      <w:r w:rsidRPr="00306674">
        <w:rPr>
          <w:sz w:val="24"/>
          <w:szCs w:val="24"/>
        </w:rPr>
        <w:softHyphen/>
        <w:t>го отверстия);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hanging="15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обучить пациента и его родственников правилам ухода и пользования мочеприемником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использовать  все возможности для оказания психологиче</w:t>
      </w:r>
      <w:r w:rsidRPr="00306674">
        <w:rPr>
          <w:sz w:val="24"/>
          <w:szCs w:val="24"/>
        </w:rPr>
        <w:softHyphen/>
        <w:t>ской поддержки пациенту</w:t>
      </w:r>
    </w:p>
    <w:p w:rsidR="0082477D" w:rsidRPr="00306674" w:rsidRDefault="0082477D" w:rsidP="00037460">
      <w:pPr>
        <w:numPr>
          <w:ilvl w:val="0"/>
          <w:numId w:val="36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регулярно дезинфицировать  судно и мочеприемник</w:t>
      </w:r>
    </w:p>
    <w:p w:rsidR="0082477D" w:rsidRPr="00306674" w:rsidRDefault="0082477D" w:rsidP="00037460">
      <w:pPr>
        <w:numPr>
          <w:ilvl w:val="0"/>
          <w:numId w:val="36"/>
        </w:numPr>
        <w:tabs>
          <w:tab w:val="left" w:pos="284"/>
        </w:tabs>
        <w:spacing w:line="360" w:lineRule="auto"/>
        <w:ind w:left="284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обеззараживать выделения пациента перед сливом их в канализацию</w:t>
      </w:r>
    </w:p>
    <w:p w:rsidR="0082477D" w:rsidRPr="00306674" w:rsidRDefault="0082477D" w:rsidP="00262314">
      <w:pPr>
        <w:shd w:val="clear" w:color="auto" w:fill="FFFFFF"/>
        <w:autoSpaceDE w:val="0"/>
        <w:autoSpaceDN w:val="0"/>
        <w:adjustRightInd w:val="0"/>
        <w:spacing w:line="360" w:lineRule="auto"/>
        <w:ind w:left="-567"/>
        <w:jc w:val="center"/>
        <w:rPr>
          <w:sz w:val="24"/>
          <w:szCs w:val="24"/>
        </w:rPr>
      </w:pPr>
    </w:p>
    <w:p w:rsidR="0082477D" w:rsidRPr="00306674" w:rsidRDefault="0082477D" w:rsidP="00262314">
      <w:pPr>
        <w:spacing w:line="360" w:lineRule="auto"/>
        <w:jc w:val="both"/>
        <w:rPr>
          <w:rStyle w:val="FontStyle17"/>
          <w:b/>
          <w:sz w:val="24"/>
          <w:szCs w:val="24"/>
        </w:rPr>
      </w:pPr>
    </w:p>
    <w:p w:rsidR="00995199" w:rsidRPr="00306674" w:rsidRDefault="00995199" w:rsidP="00262314">
      <w:pPr>
        <w:spacing w:line="360" w:lineRule="auto"/>
        <w:ind w:left="85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Задание В: выбрать номер правильного ответа</w:t>
      </w:r>
    </w:p>
    <w:p w:rsidR="00A06752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</w:t>
      </w:r>
      <w:r w:rsidR="00A06752" w:rsidRPr="00306674">
        <w:rPr>
          <w:sz w:val="24"/>
          <w:szCs w:val="24"/>
        </w:rPr>
        <w:t xml:space="preserve"> Температура тела в норме, измеряемая на слизистых оболочках (в </w:t>
      </w:r>
      <w:r w:rsidR="00A06752" w:rsidRPr="00306674">
        <w:rPr>
          <w:sz w:val="24"/>
          <w:szCs w:val="24"/>
        </w:rPr>
        <w:sym w:font="Symbol" w:char="F0B0"/>
      </w:r>
      <w:r w:rsidR="00A06752" w:rsidRPr="00306674">
        <w:rPr>
          <w:sz w:val="24"/>
          <w:szCs w:val="24"/>
        </w:rPr>
        <w:t>С):</w:t>
      </w:r>
    </w:p>
    <w:p w:rsidR="00A06752" w:rsidRPr="00306674" w:rsidRDefault="00A06752" w:rsidP="00037460">
      <w:pPr>
        <w:pStyle w:val="Ioaaou"/>
        <w:numPr>
          <w:ilvl w:val="0"/>
          <w:numId w:val="38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39,0-41,0</w:t>
      </w:r>
    </w:p>
    <w:p w:rsidR="00A06752" w:rsidRPr="00306674" w:rsidRDefault="00A06752" w:rsidP="00037460">
      <w:pPr>
        <w:pStyle w:val="Ioaaou"/>
        <w:numPr>
          <w:ilvl w:val="0"/>
          <w:numId w:val="38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38,0-39,0</w:t>
      </w:r>
    </w:p>
    <w:p w:rsidR="00A06752" w:rsidRPr="00306674" w:rsidRDefault="00A06752" w:rsidP="00037460">
      <w:pPr>
        <w:pStyle w:val="Ioaaou"/>
        <w:numPr>
          <w:ilvl w:val="0"/>
          <w:numId w:val="38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37,0- 38,0</w:t>
      </w:r>
    </w:p>
    <w:p w:rsidR="00A06752" w:rsidRPr="00306674" w:rsidRDefault="00A06752" w:rsidP="00037460">
      <w:pPr>
        <w:pStyle w:val="Ioaaou"/>
        <w:numPr>
          <w:ilvl w:val="0"/>
          <w:numId w:val="38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36,0-37,0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A06752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В2</w:t>
      </w:r>
      <w:r w:rsidRPr="00306674">
        <w:rPr>
          <w:sz w:val="24"/>
          <w:szCs w:val="24"/>
        </w:rPr>
        <w:t xml:space="preserve"> </w:t>
      </w:r>
      <w:r w:rsidR="00A06752" w:rsidRPr="00306674">
        <w:rPr>
          <w:sz w:val="24"/>
          <w:szCs w:val="24"/>
        </w:rPr>
        <w:t>Физиологическ</w:t>
      </w:r>
      <w:r w:rsidR="00564CE9" w:rsidRPr="00306674">
        <w:rPr>
          <w:sz w:val="24"/>
          <w:szCs w:val="24"/>
        </w:rPr>
        <w:t>и</w:t>
      </w:r>
      <w:r w:rsidR="00A06752" w:rsidRPr="00306674">
        <w:rPr>
          <w:sz w:val="24"/>
          <w:szCs w:val="24"/>
        </w:rPr>
        <w:t xml:space="preserve"> температура тела пациента чаще бывает ниже</w:t>
      </w:r>
      <w:r w:rsidR="00564CE9" w:rsidRPr="00306674">
        <w:rPr>
          <w:sz w:val="24"/>
          <w:szCs w:val="24"/>
        </w:rPr>
        <w:t>:</w:t>
      </w:r>
    </w:p>
    <w:p w:rsidR="00A06752" w:rsidRPr="00306674" w:rsidRDefault="00A06752" w:rsidP="00037460">
      <w:pPr>
        <w:pStyle w:val="Ioaaou"/>
        <w:numPr>
          <w:ilvl w:val="0"/>
          <w:numId w:val="39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утром</w:t>
      </w:r>
    </w:p>
    <w:p w:rsidR="00A06752" w:rsidRPr="00306674" w:rsidRDefault="00A06752" w:rsidP="00037460">
      <w:pPr>
        <w:pStyle w:val="Ioaaou"/>
        <w:numPr>
          <w:ilvl w:val="0"/>
          <w:numId w:val="39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в обед</w:t>
      </w:r>
    </w:p>
    <w:p w:rsidR="00A06752" w:rsidRPr="00306674" w:rsidRDefault="00A06752" w:rsidP="00037460">
      <w:pPr>
        <w:pStyle w:val="Ioaaou"/>
        <w:numPr>
          <w:ilvl w:val="0"/>
          <w:numId w:val="39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вечером</w:t>
      </w:r>
    </w:p>
    <w:p w:rsidR="00A06752" w:rsidRPr="00306674" w:rsidRDefault="00A06752" w:rsidP="00037460">
      <w:pPr>
        <w:pStyle w:val="Ioaaou"/>
        <w:numPr>
          <w:ilvl w:val="0"/>
          <w:numId w:val="39"/>
        </w:numPr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 xml:space="preserve"> </w:t>
      </w:r>
      <w:r w:rsidR="00F72B9A" w:rsidRPr="00306674">
        <w:rPr>
          <w:i w:val="0"/>
          <w:sz w:val="24"/>
          <w:szCs w:val="24"/>
        </w:rPr>
        <w:t>Н</w:t>
      </w:r>
      <w:r w:rsidRPr="00306674">
        <w:rPr>
          <w:i w:val="0"/>
          <w:sz w:val="24"/>
          <w:szCs w:val="24"/>
        </w:rPr>
        <w:t>очью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564CE9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В3</w:t>
      </w:r>
      <w:r w:rsidR="00564CE9" w:rsidRPr="00306674">
        <w:rPr>
          <w:sz w:val="24"/>
          <w:szCs w:val="24"/>
        </w:rPr>
        <w:t xml:space="preserve">  Продолжительность измерения температуры тела в подмышечной области не менее (в мин):</w:t>
      </w:r>
    </w:p>
    <w:p w:rsidR="00564CE9" w:rsidRPr="00306674" w:rsidRDefault="00564CE9" w:rsidP="00037460">
      <w:pPr>
        <w:pStyle w:val="Ioaaou"/>
        <w:numPr>
          <w:ilvl w:val="0"/>
          <w:numId w:val="40"/>
        </w:numPr>
        <w:tabs>
          <w:tab w:val="left" w:pos="39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lastRenderedPageBreak/>
        <w:t>10</w:t>
      </w:r>
    </w:p>
    <w:p w:rsidR="00564CE9" w:rsidRPr="00306674" w:rsidRDefault="00564CE9" w:rsidP="00037460">
      <w:pPr>
        <w:pStyle w:val="Ioaaou"/>
        <w:numPr>
          <w:ilvl w:val="0"/>
          <w:numId w:val="40"/>
        </w:numPr>
        <w:tabs>
          <w:tab w:val="left" w:pos="39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5</w:t>
      </w:r>
    </w:p>
    <w:p w:rsidR="00564CE9" w:rsidRPr="00306674" w:rsidRDefault="00564CE9" w:rsidP="00037460">
      <w:pPr>
        <w:pStyle w:val="Ioaaou"/>
        <w:numPr>
          <w:ilvl w:val="0"/>
          <w:numId w:val="40"/>
        </w:numPr>
        <w:tabs>
          <w:tab w:val="left" w:pos="39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</w:t>
      </w:r>
    </w:p>
    <w:p w:rsidR="00564CE9" w:rsidRPr="00306674" w:rsidRDefault="00564CE9" w:rsidP="00037460">
      <w:pPr>
        <w:pStyle w:val="Ioaaou"/>
        <w:numPr>
          <w:ilvl w:val="0"/>
          <w:numId w:val="40"/>
        </w:numPr>
        <w:tabs>
          <w:tab w:val="left" w:pos="39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2</w:t>
      </w:r>
    </w:p>
    <w:p w:rsidR="00F72B9A" w:rsidRPr="00306674" w:rsidRDefault="00F72B9A" w:rsidP="00F72B9A">
      <w:pPr>
        <w:pStyle w:val="Ioaaou"/>
        <w:tabs>
          <w:tab w:val="left" w:pos="39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564CE9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В4</w:t>
      </w:r>
      <w:r w:rsidR="00564CE9"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 </w:t>
      </w:r>
      <w:r w:rsidR="00564CE9" w:rsidRPr="00306674">
        <w:rPr>
          <w:sz w:val="24"/>
          <w:szCs w:val="24"/>
        </w:rPr>
        <w:t xml:space="preserve">  Кратность измерений температуры тела пациента в течение дня:</w:t>
      </w:r>
    </w:p>
    <w:p w:rsidR="00564CE9" w:rsidRPr="00306674" w:rsidRDefault="00564CE9" w:rsidP="00037460">
      <w:pPr>
        <w:pStyle w:val="Ioaaou"/>
        <w:numPr>
          <w:ilvl w:val="0"/>
          <w:numId w:val="41"/>
        </w:numPr>
        <w:tabs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4</w:t>
      </w:r>
    </w:p>
    <w:p w:rsidR="00564CE9" w:rsidRPr="00306674" w:rsidRDefault="00564CE9" w:rsidP="00037460">
      <w:pPr>
        <w:pStyle w:val="Ioaaou"/>
        <w:numPr>
          <w:ilvl w:val="0"/>
          <w:numId w:val="41"/>
        </w:numPr>
        <w:tabs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</w:t>
      </w:r>
    </w:p>
    <w:p w:rsidR="00564CE9" w:rsidRPr="00306674" w:rsidRDefault="00564CE9" w:rsidP="00037460">
      <w:pPr>
        <w:pStyle w:val="Ioaaou"/>
        <w:numPr>
          <w:ilvl w:val="0"/>
          <w:numId w:val="41"/>
        </w:numPr>
        <w:tabs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2</w:t>
      </w:r>
    </w:p>
    <w:p w:rsidR="00564CE9" w:rsidRPr="00306674" w:rsidRDefault="00564CE9" w:rsidP="00037460">
      <w:pPr>
        <w:pStyle w:val="Ioaaou"/>
        <w:numPr>
          <w:ilvl w:val="0"/>
          <w:numId w:val="41"/>
        </w:numPr>
        <w:tabs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1</w:t>
      </w:r>
    </w:p>
    <w:p w:rsidR="00F72B9A" w:rsidRPr="00306674" w:rsidRDefault="00F72B9A" w:rsidP="00F72B9A">
      <w:pPr>
        <w:pStyle w:val="Ioaaou"/>
        <w:tabs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4900D3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В5</w:t>
      </w:r>
      <w:r w:rsidR="004900D3" w:rsidRPr="00306674">
        <w:rPr>
          <w:sz w:val="24"/>
          <w:szCs w:val="24"/>
        </w:rPr>
        <w:t xml:space="preserve">   В развитии лихорадки различают периоды (количество):</w:t>
      </w:r>
    </w:p>
    <w:p w:rsidR="004900D3" w:rsidRPr="00306674" w:rsidRDefault="004900D3" w:rsidP="00037460">
      <w:pPr>
        <w:pStyle w:val="Ioaaou"/>
        <w:numPr>
          <w:ilvl w:val="0"/>
          <w:numId w:val="42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четыре</w:t>
      </w:r>
    </w:p>
    <w:p w:rsidR="004900D3" w:rsidRPr="00306674" w:rsidRDefault="004900D3" w:rsidP="00037460">
      <w:pPr>
        <w:pStyle w:val="Ioaaou"/>
        <w:numPr>
          <w:ilvl w:val="0"/>
          <w:numId w:val="42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три</w:t>
      </w:r>
    </w:p>
    <w:p w:rsidR="004900D3" w:rsidRPr="00306674" w:rsidRDefault="004900D3" w:rsidP="00037460">
      <w:pPr>
        <w:pStyle w:val="Ioaaou"/>
        <w:numPr>
          <w:ilvl w:val="0"/>
          <w:numId w:val="42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два</w:t>
      </w:r>
    </w:p>
    <w:p w:rsidR="004900D3" w:rsidRPr="00306674" w:rsidRDefault="004900D3" w:rsidP="00037460">
      <w:pPr>
        <w:pStyle w:val="Ioaaou"/>
        <w:numPr>
          <w:ilvl w:val="0"/>
          <w:numId w:val="42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один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FF5170" w:rsidRPr="00306674" w:rsidRDefault="00995199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sz w:val="24"/>
          <w:szCs w:val="24"/>
        </w:rPr>
        <w:t xml:space="preserve"> </w:t>
      </w: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В6</w:t>
      </w:r>
      <w:r w:rsidRPr="00306674">
        <w:rPr>
          <w:sz w:val="24"/>
          <w:szCs w:val="24"/>
        </w:rPr>
        <w:t xml:space="preserve"> </w:t>
      </w:r>
      <w:r w:rsidR="00FF5170" w:rsidRPr="00306674">
        <w:rPr>
          <w:sz w:val="24"/>
          <w:szCs w:val="24"/>
        </w:rPr>
        <w:t xml:space="preserve"> В первом периоде лихорадки возможно применение:</w:t>
      </w:r>
    </w:p>
    <w:p w:rsidR="00FF5170" w:rsidRPr="00306674" w:rsidRDefault="00FF5170" w:rsidP="00037460">
      <w:pPr>
        <w:pStyle w:val="Ioaaou"/>
        <w:numPr>
          <w:ilvl w:val="0"/>
          <w:numId w:val="43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влажного обертывания</w:t>
      </w:r>
    </w:p>
    <w:p w:rsidR="00FF5170" w:rsidRPr="00306674" w:rsidRDefault="00FF5170" w:rsidP="00037460">
      <w:pPr>
        <w:pStyle w:val="Ioaaou"/>
        <w:numPr>
          <w:ilvl w:val="0"/>
          <w:numId w:val="43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грелки</w:t>
      </w:r>
    </w:p>
    <w:p w:rsidR="00FF5170" w:rsidRPr="00306674" w:rsidRDefault="00FF5170" w:rsidP="00037460">
      <w:pPr>
        <w:pStyle w:val="Ioaaou"/>
        <w:numPr>
          <w:ilvl w:val="0"/>
          <w:numId w:val="43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холодного компресса</w:t>
      </w:r>
    </w:p>
    <w:p w:rsidR="00FF5170" w:rsidRPr="00306674" w:rsidRDefault="00FF5170" w:rsidP="00037460">
      <w:pPr>
        <w:pStyle w:val="Ioaaou"/>
        <w:numPr>
          <w:ilvl w:val="0"/>
          <w:numId w:val="43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пузыря со льдом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8219C4" w:rsidRPr="00306674" w:rsidRDefault="008219C4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В7</w:t>
      </w:r>
      <w:r w:rsidR="00267AD3" w:rsidRPr="00306674">
        <w:rPr>
          <w:sz w:val="24"/>
          <w:szCs w:val="24"/>
        </w:rPr>
        <w:t xml:space="preserve">  Ф</w:t>
      </w:r>
      <w:r w:rsidRPr="00306674">
        <w:rPr>
          <w:sz w:val="24"/>
          <w:szCs w:val="24"/>
        </w:rPr>
        <w:t xml:space="preserve">ебрильная температура тела (в </w:t>
      </w:r>
      <w:r w:rsidRPr="00306674">
        <w:rPr>
          <w:sz w:val="24"/>
          <w:szCs w:val="24"/>
        </w:rPr>
        <w:sym w:font="Symbol" w:char="F0B0"/>
      </w:r>
      <w:r w:rsidRPr="00306674">
        <w:rPr>
          <w:sz w:val="24"/>
          <w:szCs w:val="24"/>
        </w:rPr>
        <w:t>С):</w:t>
      </w:r>
    </w:p>
    <w:p w:rsidR="008219C4" w:rsidRPr="00306674" w:rsidRDefault="008219C4" w:rsidP="00037460">
      <w:pPr>
        <w:pStyle w:val="Ioaaou"/>
        <w:numPr>
          <w:ilvl w:val="0"/>
          <w:numId w:val="44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39,0-40,0</w:t>
      </w:r>
    </w:p>
    <w:p w:rsidR="008219C4" w:rsidRPr="00306674" w:rsidRDefault="008219C4" w:rsidP="00037460">
      <w:pPr>
        <w:pStyle w:val="Ioaaou"/>
        <w:numPr>
          <w:ilvl w:val="0"/>
          <w:numId w:val="44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38,1-39,0</w:t>
      </w:r>
    </w:p>
    <w:p w:rsidR="008219C4" w:rsidRPr="00306674" w:rsidRDefault="008219C4" w:rsidP="00037460">
      <w:pPr>
        <w:pStyle w:val="Ioaaou"/>
        <w:numPr>
          <w:ilvl w:val="0"/>
          <w:numId w:val="44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37,1-38,0</w:t>
      </w:r>
    </w:p>
    <w:p w:rsidR="008219C4" w:rsidRPr="00306674" w:rsidRDefault="008219C4" w:rsidP="00037460">
      <w:pPr>
        <w:pStyle w:val="Ioaaou"/>
        <w:numPr>
          <w:ilvl w:val="0"/>
          <w:numId w:val="44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36,0-37,0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267AD3" w:rsidRPr="00306674" w:rsidRDefault="00267AD3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В8 </w:t>
      </w:r>
      <w:r w:rsidRPr="00306674">
        <w:rPr>
          <w:sz w:val="24"/>
          <w:szCs w:val="24"/>
        </w:rPr>
        <w:t xml:space="preserve">  Тип лихорадки, при которой утренняя температура выше вечерней:</w:t>
      </w:r>
    </w:p>
    <w:p w:rsidR="00267AD3" w:rsidRPr="00306674" w:rsidRDefault="00267AD3" w:rsidP="00037460">
      <w:pPr>
        <w:pStyle w:val="Ioaaou"/>
        <w:numPr>
          <w:ilvl w:val="0"/>
          <w:numId w:val="45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послабляющая</w:t>
      </w:r>
    </w:p>
    <w:p w:rsidR="00267AD3" w:rsidRPr="00306674" w:rsidRDefault="00267AD3" w:rsidP="00037460">
      <w:pPr>
        <w:pStyle w:val="Ioaaou"/>
        <w:numPr>
          <w:ilvl w:val="0"/>
          <w:numId w:val="45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волнообразная</w:t>
      </w:r>
    </w:p>
    <w:p w:rsidR="00267AD3" w:rsidRPr="00306674" w:rsidRDefault="00267AD3" w:rsidP="00037460">
      <w:pPr>
        <w:pStyle w:val="Ioaaou"/>
        <w:numPr>
          <w:ilvl w:val="0"/>
          <w:numId w:val="45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перемежающая</w:t>
      </w:r>
    </w:p>
    <w:p w:rsidR="00267AD3" w:rsidRPr="00306674" w:rsidRDefault="00267AD3" w:rsidP="00037460">
      <w:pPr>
        <w:pStyle w:val="Ioaaou"/>
        <w:numPr>
          <w:ilvl w:val="0"/>
          <w:numId w:val="45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извращенная</w:t>
      </w:r>
    </w:p>
    <w:p w:rsidR="00267AD3" w:rsidRPr="00306674" w:rsidRDefault="00267AD3" w:rsidP="00F72B9A">
      <w:pPr>
        <w:pStyle w:val="Ioaaou"/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2F153F" w:rsidRPr="00306674" w:rsidRDefault="00505E4C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 xml:space="preserve">В9 </w:t>
      </w:r>
      <w:r w:rsidRPr="00306674">
        <w:rPr>
          <w:sz w:val="24"/>
          <w:szCs w:val="24"/>
        </w:rPr>
        <w:t xml:space="preserve">  </w:t>
      </w:r>
      <w:r w:rsidR="002F153F" w:rsidRPr="00306674">
        <w:rPr>
          <w:sz w:val="24"/>
          <w:szCs w:val="24"/>
        </w:rPr>
        <w:t>При недержании мочи у женщин в ночные часы желательно использовать:</w:t>
      </w:r>
    </w:p>
    <w:p w:rsidR="002F153F" w:rsidRPr="00306674" w:rsidRDefault="002F153F" w:rsidP="00037460">
      <w:pPr>
        <w:pStyle w:val="Ioaaou"/>
        <w:numPr>
          <w:ilvl w:val="0"/>
          <w:numId w:val="46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памперсы</w:t>
      </w:r>
    </w:p>
    <w:p w:rsidR="002F153F" w:rsidRPr="00306674" w:rsidRDefault="002F153F" w:rsidP="00037460">
      <w:pPr>
        <w:pStyle w:val="Ioaaou"/>
        <w:numPr>
          <w:ilvl w:val="0"/>
          <w:numId w:val="46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резиновое судно</w:t>
      </w:r>
    </w:p>
    <w:p w:rsidR="002F153F" w:rsidRPr="00306674" w:rsidRDefault="002F153F" w:rsidP="00037460">
      <w:pPr>
        <w:pStyle w:val="Ioaaou"/>
        <w:numPr>
          <w:ilvl w:val="0"/>
          <w:numId w:val="46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металлическое судно</w:t>
      </w:r>
    </w:p>
    <w:p w:rsidR="002F153F" w:rsidRPr="00306674" w:rsidRDefault="002F153F" w:rsidP="00037460">
      <w:pPr>
        <w:pStyle w:val="Ioaaou"/>
        <w:numPr>
          <w:ilvl w:val="0"/>
          <w:numId w:val="46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съемный мочеприемник</w:t>
      </w:r>
    </w:p>
    <w:p w:rsidR="00F72B9A" w:rsidRPr="00306674" w:rsidRDefault="00F72B9A" w:rsidP="00F72B9A">
      <w:pPr>
        <w:pStyle w:val="Ioaaou"/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</w:p>
    <w:p w:rsidR="002F153F" w:rsidRPr="00306674" w:rsidRDefault="002F153F" w:rsidP="00F72B9A">
      <w:pPr>
        <w:pStyle w:val="voproc"/>
        <w:tabs>
          <w:tab w:val="left" w:pos="567"/>
        </w:tabs>
        <w:spacing w:before="0" w:after="0" w:line="360" w:lineRule="auto"/>
        <w:ind w:left="0" w:firstLine="0"/>
        <w:rPr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В10</w:t>
      </w:r>
      <w:r w:rsidRPr="00306674">
        <w:rPr>
          <w:sz w:val="24"/>
          <w:szCs w:val="24"/>
        </w:rPr>
        <w:t xml:space="preserve">   Постельное белье тяжелобольному пациенту меняют</w:t>
      </w:r>
    </w:p>
    <w:p w:rsidR="002F153F" w:rsidRPr="00306674" w:rsidRDefault="002F153F" w:rsidP="00037460">
      <w:pPr>
        <w:pStyle w:val="Ioaaou"/>
        <w:numPr>
          <w:ilvl w:val="0"/>
          <w:numId w:val="47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1 раз в 2 недели</w:t>
      </w:r>
    </w:p>
    <w:p w:rsidR="002F153F" w:rsidRPr="00306674" w:rsidRDefault="002F153F" w:rsidP="00037460">
      <w:pPr>
        <w:pStyle w:val="Ioaaou"/>
        <w:numPr>
          <w:ilvl w:val="0"/>
          <w:numId w:val="47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1 раз в неделю</w:t>
      </w:r>
    </w:p>
    <w:p w:rsidR="002F153F" w:rsidRPr="00306674" w:rsidRDefault="002F153F" w:rsidP="00037460">
      <w:pPr>
        <w:pStyle w:val="Ioaaou"/>
        <w:numPr>
          <w:ilvl w:val="0"/>
          <w:numId w:val="47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1 раз в 3 дня</w:t>
      </w:r>
    </w:p>
    <w:p w:rsidR="002F153F" w:rsidRPr="00306674" w:rsidRDefault="002F153F" w:rsidP="00037460">
      <w:pPr>
        <w:pStyle w:val="Ioaaou"/>
        <w:numPr>
          <w:ilvl w:val="0"/>
          <w:numId w:val="47"/>
        </w:numPr>
        <w:tabs>
          <w:tab w:val="left" w:pos="397"/>
          <w:tab w:val="left" w:pos="567"/>
          <w:tab w:val="left" w:pos="993"/>
        </w:tabs>
        <w:spacing w:after="0" w:line="360" w:lineRule="auto"/>
        <w:ind w:left="0" w:firstLine="0"/>
        <w:rPr>
          <w:i w:val="0"/>
          <w:sz w:val="24"/>
          <w:szCs w:val="24"/>
        </w:rPr>
      </w:pPr>
      <w:r w:rsidRPr="00306674">
        <w:rPr>
          <w:i w:val="0"/>
          <w:sz w:val="24"/>
          <w:szCs w:val="24"/>
        </w:rPr>
        <w:t>по мере загрязнения</w:t>
      </w:r>
    </w:p>
    <w:p w:rsidR="00A90073" w:rsidRPr="00306674" w:rsidRDefault="00A90073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995199" w:rsidRPr="00306674" w:rsidRDefault="00995199" w:rsidP="00262314">
      <w:pPr>
        <w:tabs>
          <w:tab w:val="left" w:pos="300"/>
          <w:tab w:val="left" w:pos="851"/>
        </w:tabs>
        <w:spacing w:line="360" w:lineRule="auto"/>
        <w:ind w:left="851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Задание </w:t>
      </w:r>
      <w:r w:rsidRPr="00306674">
        <w:rPr>
          <w:b/>
          <w:sz w:val="24"/>
          <w:szCs w:val="24"/>
          <w:lang w:val="en-US"/>
        </w:rPr>
        <w:t>C</w:t>
      </w:r>
      <w:r w:rsidRPr="00306674">
        <w:rPr>
          <w:b/>
          <w:sz w:val="24"/>
          <w:szCs w:val="24"/>
        </w:rPr>
        <w:t>: решить задачу</w:t>
      </w:r>
    </w:p>
    <w:p w:rsidR="008E282A" w:rsidRPr="00306674" w:rsidRDefault="00995199" w:rsidP="00262314">
      <w:pPr>
        <w:spacing w:line="360" w:lineRule="auto"/>
        <w:jc w:val="both"/>
        <w:rPr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С1</w:t>
      </w:r>
      <w:r w:rsidRPr="00306674">
        <w:rPr>
          <w:sz w:val="24"/>
          <w:szCs w:val="24"/>
        </w:rPr>
        <w:t xml:space="preserve"> </w:t>
      </w:r>
      <w:r w:rsidR="008E282A" w:rsidRPr="00306674">
        <w:rPr>
          <w:bCs/>
          <w:sz w:val="24"/>
          <w:szCs w:val="24"/>
        </w:rPr>
        <w:t>Вечером пациент терапевтического отделения жалуется на плохое самочувствие,</w:t>
      </w:r>
      <w:r w:rsidR="00D5380B" w:rsidRPr="00306674">
        <w:rPr>
          <w:bCs/>
          <w:sz w:val="24"/>
          <w:szCs w:val="24"/>
        </w:rPr>
        <w:t xml:space="preserve"> слабость,</w:t>
      </w:r>
      <w:r w:rsidR="008E282A" w:rsidRPr="00306674">
        <w:rPr>
          <w:bCs/>
          <w:sz w:val="24"/>
          <w:szCs w:val="24"/>
        </w:rPr>
        <w:t xml:space="preserve"> </w:t>
      </w:r>
      <w:r w:rsidR="00D5380B" w:rsidRPr="00306674">
        <w:rPr>
          <w:bCs/>
          <w:sz w:val="24"/>
          <w:szCs w:val="24"/>
        </w:rPr>
        <w:t xml:space="preserve">озноб, </w:t>
      </w:r>
      <w:r w:rsidR="008E282A" w:rsidRPr="00306674">
        <w:rPr>
          <w:bCs/>
          <w:sz w:val="24"/>
          <w:szCs w:val="24"/>
        </w:rPr>
        <w:t xml:space="preserve">ломоту во всем теле, головную боль. На протяжении 2 дней была лихорадка </w:t>
      </w:r>
      <w:r w:rsidR="003E7311" w:rsidRPr="00306674">
        <w:rPr>
          <w:bCs/>
          <w:sz w:val="24"/>
          <w:szCs w:val="24"/>
        </w:rPr>
        <w:t xml:space="preserve"> до </w:t>
      </w:r>
      <w:r w:rsidR="008E282A" w:rsidRPr="00306674">
        <w:rPr>
          <w:bCs/>
          <w:sz w:val="24"/>
          <w:szCs w:val="24"/>
        </w:rPr>
        <w:t xml:space="preserve">37,7 </w:t>
      </w:r>
      <w:r w:rsidR="008E282A" w:rsidRPr="00306674">
        <w:rPr>
          <w:bCs/>
          <w:sz w:val="24"/>
          <w:szCs w:val="24"/>
          <w:vertAlign w:val="superscript"/>
        </w:rPr>
        <w:t>0</w:t>
      </w:r>
      <w:r w:rsidR="008E282A" w:rsidRPr="00306674">
        <w:rPr>
          <w:bCs/>
          <w:sz w:val="24"/>
          <w:szCs w:val="24"/>
        </w:rPr>
        <w:t xml:space="preserve">С. Врач назначил </w:t>
      </w:r>
      <w:r w:rsidR="003E7311" w:rsidRPr="00306674">
        <w:rPr>
          <w:bCs/>
          <w:sz w:val="24"/>
          <w:szCs w:val="24"/>
        </w:rPr>
        <w:t>измерение профиля температуры</w:t>
      </w:r>
      <w:r w:rsidR="008E282A" w:rsidRPr="00306674">
        <w:rPr>
          <w:bCs/>
          <w:sz w:val="24"/>
          <w:szCs w:val="24"/>
        </w:rPr>
        <w:t xml:space="preserve">.   </w:t>
      </w:r>
    </w:p>
    <w:p w:rsidR="00D5380B" w:rsidRPr="00306674" w:rsidRDefault="00D5380B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8E282A" w:rsidRPr="00306674" w:rsidRDefault="008E282A" w:rsidP="00037460">
      <w:pPr>
        <w:pStyle w:val="af1"/>
        <w:numPr>
          <w:ilvl w:val="0"/>
          <w:numId w:val="37"/>
        </w:numPr>
        <w:tabs>
          <w:tab w:val="left" w:pos="284"/>
        </w:tabs>
        <w:spacing w:after="0" w:line="360" w:lineRule="auto"/>
        <w:ind w:left="284" w:hanging="284"/>
        <w:jc w:val="both"/>
        <w:rPr>
          <w:lang w:eastAsia="ru-RU"/>
        </w:rPr>
      </w:pPr>
      <w:r w:rsidRPr="00306674">
        <w:t>Определить</w:t>
      </w:r>
      <w:r w:rsidR="00D5380B" w:rsidRPr="00306674">
        <w:t xml:space="preserve"> период лихорадки,</w:t>
      </w:r>
      <w:r w:rsidRPr="00306674">
        <w:t xml:space="preserve"> </w:t>
      </w:r>
      <w:r w:rsidR="00D5380B" w:rsidRPr="00306674">
        <w:t xml:space="preserve">выявить </w:t>
      </w:r>
      <w:r w:rsidRPr="00306674">
        <w:t>нарушенные потребности</w:t>
      </w:r>
      <w:r w:rsidR="00D5380B" w:rsidRPr="00306674">
        <w:t xml:space="preserve"> и</w:t>
      </w:r>
      <w:r w:rsidRPr="00306674">
        <w:t xml:space="preserve"> приоритетную проблему пациента.</w:t>
      </w:r>
    </w:p>
    <w:p w:rsidR="008E282A" w:rsidRPr="00306674" w:rsidRDefault="008E282A" w:rsidP="00037460">
      <w:pPr>
        <w:numPr>
          <w:ilvl w:val="0"/>
          <w:numId w:val="37"/>
        </w:numPr>
        <w:tabs>
          <w:tab w:val="left" w:pos="300"/>
        </w:tabs>
        <w:suppressAutoHyphens w:val="0"/>
        <w:spacing w:line="360" w:lineRule="auto"/>
        <w:ind w:left="284" w:right="-143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Составить алгоритм </w:t>
      </w:r>
      <w:r w:rsidR="00D5380B" w:rsidRPr="00306674">
        <w:rPr>
          <w:bCs/>
          <w:sz w:val="24"/>
          <w:szCs w:val="24"/>
        </w:rPr>
        <w:t>помощи пациенту в соответствии с периодом лихорадки.</w:t>
      </w:r>
    </w:p>
    <w:p w:rsidR="008E282A" w:rsidRPr="00306674" w:rsidRDefault="008E282A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E282A" w:rsidRPr="00306674" w:rsidRDefault="008E282A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E282A" w:rsidRPr="00306674" w:rsidRDefault="008E282A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3066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95199" w:rsidRPr="00306674" w:rsidRDefault="00995199" w:rsidP="00262314">
      <w:pPr>
        <w:tabs>
          <w:tab w:val="left" w:pos="9356"/>
        </w:tabs>
        <w:spacing w:line="360" w:lineRule="auto"/>
        <w:jc w:val="both"/>
        <w:rPr>
          <w:b/>
          <w:sz w:val="24"/>
          <w:szCs w:val="24"/>
        </w:rPr>
      </w:pPr>
    </w:p>
    <w:p w:rsidR="00D5380B" w:rsidRPr="00306674" w:rsidRDefault="00995199" w:rsidP="00262314">
      <w:pPr>
        <w:spacing w:line="360" w:lineRule="auto"/>
        <w:jc w:val="both"/>
        <w:rPr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t>С2</w:t>
      </w:r>
      <w:r w:rsidRPr="00306674">
        <w:rPr>
          <w:sz w:val="24"/>
          <w:szCs w:val="24"/>
        </w:rPr>
        <w:t xml:space="preserve"> </w:t>
      </w:r>
      <w:r w:rsidR="00D5380B" w:rsidRPr="00306674">
        <w:rPr>
          <w:rFonts w:eastAsia="Calibri"/>
          <w:bCs/>
          <w:sz w:val="24"/>
          <w:szCs w:val="24"/>
        </w:rPr>
        <w:t>Пациенту  при температуре 40</w:t>
      </w:r>
      <w:r w:rsidR="00D5380B" w:rsidRPr="00306674">
        <w:rPr>
          <w:bCs/>
          <w:sz w:val="24"/>
          <w:szCs w:val="24"/>
          <w:vertAlign w:val="superscript"/>
        </w:rPr>
        <w:t>0</w:t>
      </w:r>
      <w:r w:rsidR="00D5380B" w:rsidRPr="00306674">
        <w:rPr>
          <w:bCs/>
          <w:sz w:val="24"/>
          <w:szCs w:val="24"/>
        </w:rPr>
        <w:t xml:space="preserve">С по назначению врача были введены жаропонижающие средства. Через 20 минут температура тела снизилась до 37 </w:t>
      </w:r>
      <w:r w:rsidR="00D5380B" w:rsidRPr="00306674">
        <w:rPr>
          <w:bCs/>
          <w:sz w:val="24"/>
          <w:szCs w:val="24"/>
          <w:vertAlign w:val="superscript"/>
        </w:rPr>
        <w:t>0</w:t>
      </w:r>
      <w:r w:rsidR="00D5380B" w:rsidRPr="00306674">
        <w:rPr>
          <w:bCs/>
          <w:sz w:val="24"/>
          <w:szCs w:val="24"/>
        </w:rPr>
        <w:t>С, но состояние больного ухудшилось: появилась резкая слабость, нитевидный пульс, холодные конечности, липкий пот.</w:t>
      </w:r>
    </w:p>
    <w:p w:rsidR="00D5380B" w:rsidRPr="00306674" w:rsidRDefault="00D5380B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D5380B" w:rsidRPr="00306674" w:rsidRDefault="00D5380B" w:rsidP="00037460">
      <w:pPr>
        <w:pStyle w:val="af1"/>
        <w:numPr>
          <w:ilvl w:val="0"/>
          <w:numId w:val="37"/>
        </w:numPr>
        <w:tabs>
          <w:tab w:val="left" w:pos="284"/>
        </w:tabs>
        <w:spacing w:after="0" w:line="360" w:lineRule="auto"/>
        <w:ind w:left="284" w:hanging="284"/>
        <w:jc w:val="both"/>
        <w:rPr>
          <w:lang w:eastAsia="ru-RU"/>
        </w:rPr>
      </w:pPr>
      <w:r w:rsidRPr="00306674">
        <w:t>Определить период лихорадки, выявить нарушенные потребности и приоритетную проблему пациента.</w:t>
      </w:r>
    </w:p>
    <w:p w:rsidR="00D5380B" w:rsidRPr="00306674" w:rsidRDefault="00D5380B" w:rsidP="00037460">
      <w:pPr>
        <w:numPr>
          <w:ilvl w:val="0"/>
          <w:numId w:val="37"/>
        </w:numPr>
        <w:tabs>
          <w:tab w:val="left" w:pos="300"/>
        </w:tabs>
        <w:suppressAutoHyphens w:val="0"/>
        <w:spacing w:line="360" w:lineRule="auto"/>
        <w:ind w:left="284" w:right="-143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Составить алгоритм </w:t>
      </w:r>
      <w:r w:rsidRPr="00306674">
        <w:rPr>
          <w:bCs/>
          <w:sz w:val="24"/>
          <w:szCs w:val="24"/>
        </w:rPr>
        <w:t>помощи пациенту в соответствии с периодом лихорадки.</w:t>
      </w:r>
    </w:p>
    <w:p w:rsidR="00D5380B" w:rsidRPr="00306674" w:rsidRDefault="00D5380B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380B" w:rsidRPr="00306674" w:rsidRDefault="00D5380B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380B" w:rsidRPr="00306674" w:rsidRDefault="00D5380B" w:rsidP="00262314">
      <w:pPr>
        <w:spacing w:line="360" w:lineRule="auto"/>
        <w:jc w:val="both"/>
        <w:rPr>
          <w:bCs/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95199" w:rsidRPr="00306674" w:rsidRDefault="00995199" w:rsidP="00262314">
      <w:pPr>
        <w:pStyle w:val="a7"/>
        <w:spacing w:after="0" w:line="36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D5380B" w:rsidRPr="00306674" w:rsidRDefault="00995199" w:rsidP="00262314">
      <w:pPr>
        <w:spacing w:line="360" w:lineRule="auto"/>
        <w:jc w:val="both"/>
        <w:rPr>
          <w:bCs/>
          <w:sz w:val="24"/>
          <w:szCs w:val="24"/>
        </w:rPr>
      </w:pPr>
      <w:r w:rsidRPr="00306674">
        <w:rPr>
          <w:rStyle w:val="FontStyle17"/>
          <w:b/>
          <w:sz w:val="24"/>
          <w:szCs w:val="24"/>
          <w:bdr w:val="single" w:sz="4" w:space="0" w:color="auto" w:frame="1"/>
        </w:rPr>
        <w:lastRenderedPageBreak/>
        <w:t>С3</w:t>
      </w:r>
      <w:r w:rsidRPr="00306674">
        <w:rPr>
          <w:sz w:val="24"/>
          <w:szCs w:val="24"/>
        </w:rPr>
        <w:t xml:space="preserve"> </w:t>
      </w:r>
      <w:r w:rsidR="00D5380B" w:rsidRPr="00306674">
        <w:rPr>
          <w:rFonts w:eastAsia="Calibri"/>
          <w:bCs/>
          <w:sz w:val="24"/>
          <w:szCs w:val="24"/>
        </w:rPr>
        <w:t xml:space="preserve">У пациента температура 41 </w:t>
      </w:r>
      <w:r w:rsidR="00D5380B" w:rsidRPr="00306674">
        <w:rPr>
          <w:bCs/>
          <w:sz w:val="24"/>
          <w:szCs w:val="24"/>
          <w:vertAlign w:val="superscript"/>
        </w:rPr>
        <w:t>0</w:t>
      </w:r>
      <w:r w:rsidR="00D5380B" w:rsidRPr="00306674">
        <w:rPr>
          <w:bCs/>
          <w:sz w:val="24"/>
          <w:szCs w:val="24"/>
        </w:rPr>
        <w:t xml:space="preserve">С, он возбужден, бредит, кожные покровы красного цвета, горячие на ощупь, румянец на щеках. </w:t>
      </w:r>
    </w:p>
    <w:p w:rsidR="00D5380B" w:rsidRPr="00306674" w:rsidRDefault="00D5380B" w:rsidP="00262314">
      <w:pPr>
        <w:spacing w:line="360" w:lineRule="auto"/>
        <w:rPr>
          <w:rFonts w:eastAsia="Calibri"/>
          <w:bCs/>
          <w:sz w:val="24"/>
          <w:szCs w:val="24"/>
        </w:rPr>
      </w:pPr>
      <w:r w:rsidRPr="00306674">
        <w:rPr>
          <w:rFonts w:eastAsia="Calibri"/>
          <w:bCs/>
          <w:sz w:val="24"/>
          <w:szCs w:val="24"/>
        </w:rPr>
        <w:t>Задание:</w:t>
      </w:r>
    </w:p>
    <w:p w:rsidR="00D5380B" w:rsidRPr="00306674" w:rsidRDefault="00D5380B" w:rsidP="00037460">
      <w:pPr>
        <w:pStyle w:val="af1"/>
        <w:numPr>
          <w:ilvl w:val="0"/>
          <w:numId w:val="37"/>
        </w:numPr>
        <w:tabs>
          <w:tab w:val="left" w:pos="284"/>
        </w:tabs>
        <w:spacing w:after="0" w:line="360" w:lineRule="auto"/>
        <w:ind w:left="284" w:hanging="284"/>
        <w:jc w:val="both"/>
        <w:rPr>
          <w:lang w:eastAsia="ru-RU"/>
        </w:rPr>
      </w:pPr>
      <w:r w:rsidRPr="00306674">
        <w:t>Определить период лихорадки, выявить нарушенные потребности и приоритетную проблему пациента.</w:t>
      </w:r>
    </w:p>
    <w:p w:rsidR="00D5380B" w:rsidRPr="00306674" w:rsidRDefault="00D5380B" w:rsidP="00037460">
      <w:pPr>
        <w:numPr>
          <w:ilvl w:val="0"/>
          <w:numId w:val="37"/>
        </w:numPr>
        <w:tabs>
          <w:tab w:val="left" w:pos="300"/>
        </w:tabs>
        <w:suppressAutoHyphens w:val="0"/>
        <w:spacing w:line="360" w:lineRule="auto"/>
        <w:ind w:left="284" w:right="-143" w:hanging="284"/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Составить алгоритм </w:t>
      </w:r>
      <w:r w:rsidRPr="00306674">
        <w:rPr>
          <w:bCs/>
          <w:sz w:val="24"/>
          <w:szCs w:val="24"/>
        </w:rPr>
        <w:t>помощи пациенту в соответствии с периодом лихорадки.</w:t>
      </w:r>
    </w:p>
    <w:p w:rsidR="00D5380B" w:rsidRPr="00306674" w:rsidRDefault="00D5380B" w:rsidP="00262314">
      <w:pPr>
        <w:tabs>
          <w:tab w:val="left" w:pos="300"/>
        </w:tabs>
        <w:suppressAutoHyphens w:val="0"/>
        <w:spacing w:line="360" w:lineRule="auto"/>
        <w:ind w:right="-143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380B" w:rsidRPr="00306674" w:rsidRDefault="00D5380B" w:rsidP="00262314">
      <w:pPr>
        <w:tabs>
          <w:tab w:val="left" w:pos="300"/>
        </w:tabs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380B" w:rsidRPr="00306674" w:rsidRDefault="00D5380B" w:rsidP="00262314">
      <w:pPr>
        <w:spacing w:line="360" w:lineRule="auto"/>
        <w:jc w:val="both"/>
        <w:rPr>
          <w:rFonts w:eastAsia="Calibri"/>
          <w:bCs/>
          <w:sz w:val="24"/>
          <w:szCs w:val="24"/>
        </w:rPr>
      </w:pPr>
      <w:r w:rsidRPr="003066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650E0" w:rsidRPr="00306674" w:rsidRDefault="00C650E0" w:rsidP="00262314">
      <w:pPr>
        <w:tabs>
          <w:tab w:val="left" w:pos="1540"/>
        </w:tabs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Критерии оценки:</w:t>
      </w:r>
    </w:p>
    <w:p w:rsidR="00C650E0" w:rsidRPr="00306674" w:rsidRDefault="00C650E0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«Отлично» - все задания выполнены в полном объеме, своевременно, без ошибок.</w:t>
      </w:r>
    </w:p>
    <w:p w:rsidR="00C650E0" w:rsidRPr="00306674" w:rsidRDefault="00C650E0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«Хорошо» - все задания выполнены в полном объеме, своевременно, при выполнении заданий допущены неточности; выполнены только задания  А и В, своевременно и без ошибок.</w:t>
      </w:r>
    </w:p>
    <w:p w:rsidR="00C650E0" w:rsidRPr="00306674" w:rsidRDefault="00C650E0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«Удовлетворительно» - выполнены задания только  А или только В, своевременно, при выполнении заданий допущены неточности.</w:t>
      </w:r>
    </w:p>
    <w:p w:rsidR="00C650E0" w:rsidRPr="00306674" w:rsidRDefault="00C650E0" w:rsidP="00262314">
      <w:pPr>
        <w:tabs>
          <w:tab w:val="left" w:pos="1540"/>
        </w:tabs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«Неудовлетворительно» - задания не выполнены;  задания выполнены с грубыми ошибками, несвоевременно. </w:t>
      </w:r>
    </w:p>
    <w:p w:rsidR="00995199" w:rsidRPr="00306674" w:rsidRDefault="00995199" w:rsidP="00262314">
      <w:pPr>
        <w:pStyle w:val="a7"/>
        <w:spacing w:after="0" w:line="360" w:lineRule="auto"/>
        <w:ind w:left="851"/>
        <w:jc w:val="both"/>
        <w:rPr>
          <w:rFonts w:ascii="Times New Roman" w:hAnsi="Times New Roman"/>
          <w:sz w:val="24"/>
          <w:szCs w:val="24"/>
        </w:rPr>
      </w:pPr>
    </w:p>
    <w:p w:rsidR="00995199" w:rsidRPr="00306674" w:rsidRDefault="00995199" w:rsidP="00262314">
      <w:pPr>
        <w:spacing w:line="360" w:lineRule="auto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>Список литературы:</w:t>
      </w:r>
    </w:p>
    <w:p w:rsidR="00995199" w:rsidRPr="00306674" w:rsidRDefault="00995199" w:rsidP="00262314">
      <w:pPr>
        <w:spacing w:line="360" w:lineRule="auto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Основная:</w:t>
      </w:r>
    </w:p>
    <w:p w:rsidR="00995199" w:rsidRPr="00306674" w:rsidRDefault="00995199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1.Практическое руководство к предмету «Основы сестринского дела» [Текст]: учебник/ </w:t>
      </w:r>
      <w:r w:rsidR="00D52664" w:rsidRPr="00306674">
        <w:rPr>
          <w:sz w:val="24"/>
          <w:szCs w:val="24"/>
        </w:rPr>
        <w:t>С</w:t>
      </w:r>
      <w:r w:rsidRPr="00306674">
        <w:rPr>
          <w:sz w:val="24"/>
          <w:szCs w:val="24"/>
        </w:rPr>
        <w:t>.А. Мухина, И.И. Тарновская.-М.: ГЭОТАР-Медиа, 20</w:t>
      </w:r>
      <w:r w:rsidR="00D52664" w:rsidRPr="00306674">
        <w:rPr>
          <w:sz w:val="24"/>
          <w:szCs w:val="24"/>
        </w:rPr>
        <w:t>13</w:t>
      </w:r>
      <w:r w:rsidRPr="00306674">
        <w:rPr>
          <w:sz w:val="24"/>
          <w:szCs w:val="24"/>
        </w:rPr>
        <w:t>. – 512 с.: ил.</w:t>
      </w:r>
    </w:p>
    <w:p w:rsidR="00995199" w:rsidRPr="00306674" w:rsidRDefault="00995199" w:rsidP="00262314">
      <w:pPr>
        <w:spacing w:line="360" w:lineRule="auto"/>
        <w:rPr>
          <w:sz w:val="24"/>
          <w:szCs w:val="24"/>
        </w:rPr>
      </w:pPr>
      <w:r w:rsidRPr="00306674">
        <w:rPr>
          <w:sz w:val="24"/>
          <w:szCs w:val="24"/>
        </w:rPr>
        <w:t>Дополнительная:</w:t>
      </w:r>
    </w:p>
    <w:p w:rsidR="00F72B9A" w:rsidRPr="00306674" w:rsidRDefault="00F72B9A" w:rsidP="00F72B9A">
      <w:pPr>
        <w:pStyle w:val="2"/>
        <w:tabs>
          <w:tab w:val="clear" w:pos="576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1. Обуховец, Т.П., Чернова, О.В. Основы сестринского дела [Текст]: учебное пособие / Т.П. Обуховец, О.В. Чернова.- 17-е изд., стер.-Ростов н/Д: Феникс, 2011.- ( Медицина для вас).- 201с.: ил.</w:t>
      </w:r>
    </w:p>
    <w:p w:rsidR="00F72B9A" w:rsidRPr="00306674" w:rsidRDefault="00F72B9A" w:rsidP="00F72B9A">
      <w:pPr>
        <w:pStyle w:val="2"/>
        <w:tabs>
          <w:tab w:val="clear" w:pos="576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2. Мухина, С.А., Тарновская И.И. Теоретические основы сестринского дела [Текст]: Учебник / С.А. Мухина, И.И. Тарновская. 2-е изд., испр. и доп.- М.: ГЭОТАР - Медиа, 20</w:t>
      </w:r>
      <w:r w:rsidR="00D52664" w:rsidRPr="00306674">
        <w:rPr>
          <w:b w:val="0"/>
          <w:sz w:val="24"/>
          <w:szCs w:val="24"/>
        </w:rPr>
        <w:t>13</w:t>
      </w:r>
      <w:r w:rsidRPr="00306674">
        <w:rPr>
          <w:b w:val="0"/>
          <w:sz w:val="24"/>
          <w:szCs w:val="24"/>
        </w:rPr>
        <w:t>.- 368 с.: ил.</w:t>
      </w:r>
    </w:p>
    <w:p w:rsidR="00F72B9A" w:rsidRPr="00306674" w:rsidRDefault="00F72B9A" w:rsidP="00F72B9A">
      <w:pPr>
        <w:pStyle w:val="2"/>
        <w:tabs>
          <w:tab w:val="clear" w:pos="576"/>
          <w:tab w:val="num" w:pos="0"/>
        </w:tabs>
        <w:spacing w:line="360" w:lineRule="auto"/>
        <w:ind w:left="0" w:firstLine="0"/>
        <w:jc w:val="both"/>
        <w:rPr>
          <w:b w:val="0"/>
          <w:sz w:val="24"/>
          <w:szCs w:val="24"/>
        </w:rPr>
      </w:pPr>
      <w:r w:rsidRPr="00306674">
        <w:rPr>
          <w:b w:val="0"/>
          <w:sz w:val="24"/>
          <w:szCs w:val="24"/>
        </w:rPr>
        <w:t>3 .Учебное пособие по основам сестринского дела  [Текст]: учебное пособие / под.ред. А.И Шпирна.- М: ГОУ ВУНМЦ МЗ РФ, 2003.- 720 с.</w:t>
      </w:r>
    </w:p>
    <w:p w:rsidR="00995199" w:rsidRPr="00306674" w:rsidRDefault="00F72B9A" w:rsidP="00F72B9A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 w:rsidRPr="00306674">
        <w:rPr>
          <w:rFonts w:ascii="Times New Roman" w:hAnsi="Times New Roman"/>
          <w:sz w:val="24"/>
          <w:szCs w:val="24"/>
        </w:rPr>
        <w:t xml:space="preserve">4. </w:t>
      </w:r>
      <w:r w:rsidR="00995199" w:rsidRPr="00306674">
        <w:rPr>
          <w:rFonts w:ascii="Times New Roman" w:hAnsi="Times New Roman"/>
          <w:sz w:val="24"/>
          <w:szCs w:val="24"/>
        </w:rPr>
        <w:t>Основы сестринского дела: Практикум [Текст]: учебник/ под ред. к.м.н. Б.В.Кабурухина. – Р- н/Д: Феникс, 2002. – 480 с.</w:t>
      </w:r>
    </w:p>
    <w:p w:rsidR="00D52664" w:rsidRPr="00306674" w:rsidRDefault="00D52664" w:rsidP="00D52664">
      <w:pPr>
        <w:pStyle w:val="Style6"/>
        <w:widowControl/>
        <w:spacing w:line="360" w:lineRule="auto"/>
        <w:jc w:val="both"/>
      </w:pPr>
      <w:r w:rsidRPr="00306674">
        <w:t xml:space="preserve">5. </w:t>
      </w:r>
      <w:r w:rsidRPr="00306674">
        <w:rPr>
          <w:shd w:val="clear" w:color="auto" w:fill="FFFFFF"/>
        </w:rPr>
        <w:t>Сборник материалов для палатной медицинской сестры</w:t>
      </w:r>
      <w:r w:rsidRPr="00306674">
        <w:rPr>
          <w:rStyle w:val="apple-converted-space"/>
          <w:shd w:val="clear" w:color="auto" w:fill="FFFFFF"/>
        </w:rPr>
        <w:t> </w:t>
      </w:r>
      <w:r w:rsidRPr="00306674">
        <w:t>[Текст]: методические рекомендации/ Общерос.обществ.орг. «Ассоц. мед. сестер России»;</w:t>
      </w:r>
      <w:r w:rsidRPr="00306674">
        <w:rPr>
          <w:rStyle w:val="apple-converted-space"/>
        </w:rPr>
        <w:t> </w:t>
      </w:r>
      <w:r w:rsidRPr="00306674">
        <w:t>[сост.: Т.А. Зорина и др.]. – СПб.: ООО «Береста», 2012. - 464 с.</w:t>
      </w:r>
    </w:p>
    <w:p w:rsidR="00D52664" w:rsidRPr="00306674" w:rsidRDefault="00D52664" w:rsidP="00D52664">
      <w:pPr>
        <w:pStyle w:val="Style6"/>
        <w:widowControl/>
        <w:spacing w:line="360" w:lineRule="auto"/>
        <w:jc w:val="both"/>
        <w:rPr>
          <w:rStyle w:val="FontStyle11"/>
          <w:b/>
        </w:rPr>
      </w:pPr>
      <w:r w:rsidRPr="00306674">
        <w:rPr>
          <w:shd w:val="clear" w:color="auto" w:fill="FFFFFF"/>
        </w:rPr>
        <w:t>6. Сборник материалов для медсестры</w:t>
      </w:r>
      <w:r w:rsidRPr="00306674">
        <w:rPr>
          <w:rStyle w:val="apple-converted-space"/>
          <w:shd w:val="clear" w:color="auto" w:fill="FFFFFF"/>
        </w:rPr>
        <w:t> </w:t>
      </w:r>
      <w:r w:rsidRPr="00306674">
        <w:rPr>
          <w:shd w:val="clear" w:color="auto" w:fill="FFFFFF"/>
        </w:rPr>
        <w:t>процедурного кабинета[Текст]</w:t>
      </w:r>
      <w:r w:rsidRPr="00306674">
        <w:t>:</w:t>
      </w:r>
      <w:r w:rsidRPr="00306674">
        <w:rPr>
          <w:shd w:val="clear" w:color="auto" w:fill="FFFFFF"/>
        </w:rPr>
        <w:t xml:space="preserve"> Методические рекомендации/ Общерос.обществ.орг. «Ассоц. мед. сестер России»-6-е изд., перераб. и доп.;</w:t>
      </w:r>
      <w:r w:rsidRPr="00306674">
        <w:rPr>
          <w:rStyle w:val="apple-converted-space"/>
          <w:shd w:val="clear" w:color="auto" w:fill="FFFFFF"/>
        </w:rPr>
        <w:t> </w:t>
      </w:r>
      <w:r w:rsidRPr="00306674">
        <w:t>[сост.: Саркисова В.А. и др.]. – СПб: ООО «Береста», 2013. - 440 с.</w:t>
      </w:r>
    </w:p>
    <w:p w:rsidR="00D52664" w:rsidRPr="00306674" w:rsidRDefault="00D52664" w:rsidP="00F72B9A">
      <w:pPr>
        <w:pStyle w:val="a7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</w:p>
    <w:p w:rsidR="00F72B9A" w:rsidRPr="00306674" w:rsidRDefault="00F72B9A" w:rsidP="00F72B9A">
      <w:pPr>
        <w:pStyle w:val="2"/>
        <w:spacing w:line="360" w:lineRule="auto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Интернет-ресурсы:</w:t>
      </w:r>
    </w:p>
    <w:p w:rsidR="00F72B9A" w:rsidRPr="00306674" w:rsidRDefault="00F72B9A" w:rsidP="00F72B9A">
      <w:pPr>
        <w:pStyle w:val="2"/>
        <w:spacing w:line="360" w:lineRule="auto"/>
        <w:jc w:val="both"/>
        <w:rPr>
          <w:b w:val="0"/>
          <w:bCs/>
          <w:sz w:val="24"/>
          <w:szCs w:val="24"/>
        </w:rPr>
      </w:pPr>
      <w:r w:rsidRPr="00306674">
        <w:rPr>
          <w:b w:val="0"/>
          <w:sz w:val="24"/>
          <w:szCs w:val="24"/>
        </w:rPr>
        <w:t xml:space="preserve">1. Информационно – методический центр «Экспертиза» – </w:t>
      </w:r>
      <w:r w:rsidRPr="00306674">
        <w:rPr>
          <w:b w:val="0"/>
          <w:sz w:val="24"/>
          <w:szCs w:val="24"/>
          <w:lang w:val="en-US"/>
        </w:rPr>
        <w:t>http</w:t>
      </w:r>
      <w:r w:rsidRPr="00306674">
        <w:rPr>
          <w:b w:val="0"/>
          <w:sz w:val="24"/>
          <w:szCs w:val="24"/>
        </w:rPr>
        <w:t>//</w:t>
      </w:r>
      <w:r w:rsidRPr="00306674">
        <w:rPr>
          <w:b w:val="0"/>
          <w:sz w:val="24"/>
          <w:szCs w:val="24"/>
          <w:lang w:val="en-US"/>
        </w:rPr>
        <w:t>www</w:t>
      </w:r>
      <w:r w:rsidRPr="00306674">
        <w:rPr>
          <w:b w:val="0"/>
          <w:sz w:val="24"/>
          <w:szCs w:val="24"/>
        </w:rPr>
        <w:t>.</w:t>
      </w:r>
      <w:r w:rsidRPr="00306674">
        <w:rPr>
          <w:b w:val="0"/>
          <w:sz w:val="24"/>
          <w:szCs w:val="24"/>
          <w:lang w:val="en-US"/>
        </w:rPr>
        <w:t>crc</w:t>
      </w:r>
      <w:r w:rsidRPr="00306674">
        <w:rPr>
          <w:b w:val="0"/>
          <w:sz w:val="24"/>
          <w:szCs w:val="24"/>
        </w:rPr>
        <w:t>.</w:t>
      </w:r>
      <w:r w:rsidRPr="00306674">
        <w:rPr>
          <w:b w:val="0"/>
          <w:sz w:val="24"/>
          <w:szCs w:val="24"/>
          <w:lang w:val="en-US"/>
        </w:rPr>
        <w:t>ru</w:t>
      </w:r>
    </w:p>
    <w:p w:rsidR="00F72B9A" w:rsidRPr="00306674" w:rsidRDefault="00F72B9A" w:rsidP="00F72B9A">
      <w:pPr>
        <w:pStyle w:val="2"/>
        <w:spacing w:line="360" w:lineRule="auto"/>
        <w:jc w:val="both"/>
        <w:rPr>
          <w:b w:val="0"/>
          <w:bCs/>
          <w:sz w:val="24"/>
          <w:szCs w:val="24"/>
        </w:rPr>
      </w:pPr>
      <w:r w:rsidRPr="00306674">
        <w:rPr>
          <w:b w:val="0"/>
          <w:sz w:val="24"/>
          <w:szCs w:val="24"/>
        </w:rPr>
        <w:t xml:space="preserve">2. Центральный НИИ организации и информатизации здравоохранения – </w:t>
      </w:r>
      <w:r w:rsidRPr="00306674">
        <w:rPr>
          <w:b w:val="0"/>
          <w:sz w:val="24"/>
          <w:szCs w:val="24"/>
          <w:lang w:val="en-US"/>
        </w:rPr>
        <w:t>http</w:t>
      </w:r>
      <w:r w:rsidRPr="00306674">
        <w:rPr>
          <w:b w:val="0"/>
          <w:sz w:val="24"/>
          <w:szCs w:val="24"/>
        </w:rPr>
        <w:t>//</w:t>
      </w:r>
      <w:r w:rsidRPr="00306674">
        <w:rPr>
          <w:b w:val="0"/>
          <w:sz w:val="24"/>
          <w:szCs w:val="24"/>
          <w:lang w:val="en-US"/>
        </w:rPr>
        <w:t>www</w:t>
      </w:r>
      <w:r w:rsidRPr="00306674">
        <w:rPr>
          <w:b w:val="0"/>
          <w:sz w:val="24"/>
          <w:szCs w:val="24"/>
        </w:rPr>
        <w:t>.</w:t>
      </w:r>
      <w:r w:rsidRPr="00306674">
        <w:rPr>
          <w:b w:val="0"/>
          <w:sz w:val="24"/>
          <w:szCs w:val="24"/>
          <w:lang w:val="en-US"/>
        </w:rPr>
        <w:t>mednet</w:t>
      </w:r>
      <w:r w:rsidRPr="00306674">
        <w:rPr>
          <w:b w:val="0"/>
          <w:sz w:val="24"/>
          <w:szCs w:val="24"/>
        </w:rPr>
        <w:t>.</w:t>
      </w:r>
      <w:r w:rsidRPr="00306674">
        <w:rPr>
          <w:b w:val="0"/>
          <w:sz w:val="24"/>
          <w:szCs w:val="24"/>
          <w:lang w:val="en-US"/>
        </w:rPr>
        <w:t>ru</w:t>
      </w:r>
    </w:p>
    <w:p w:rsidR="00CC327A" w:rsidRPr="00306674" w:rsidRDefault="00CC327A" w:rsidP="00F72B9A">
      <w:pPr>
        <w:spacing w:line="360" w:lineRule="auto"/>
        <w:jc w:val="both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CC327A" w:rsidRPr="00306674" w:rsidRDefault="00CC327A" w:rsidP="00262314">
      <w:pPr>
        <w:spacing w:line="360" w:lineRule="auto"/>
        <w:jc w:val="right"/>
        <w:rPr>
          <w:b/>
          <w:sz w:val="24"/>
          <w:szCs w:val="24"/>
        </w:rPr>
      </w:pPr>
    </w:p>
    <w:p w:rsidR="009245EC" w:rsidRPr="00306674" w:rsidRDefault="009245EC" w:rsidP="00262314">
      <w:pPr>
        <w:spacing w:line="360" w:lineRule="auto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lastRenderedPageBreak/>
        <w:t>Словарь</w:t>
      </w:r>
      <w:r w:rsidR="00BE1F48" w:rsidRPr="00306674">
        <w:rPr>
          <w:b/>
          <w:bCs/>
          <w:sz w:val="24"/>
          <w:szCs w:val="24"/>
        </w:rPr>
        <w:t xml:space="preserve"> медицинских терминов</w:t>
      </w:r>
    </w:p>
    <w:p w:rsidR="000B004D" w:rsidRPr="00306674" w:rsidRDefault="00DD61FC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Активное положение </w:t>
      </w:r>
      <w:r w:rsidR="000B004D" w:rsidRPr="00306674">
        <w:rPr>
          <w:b/>
          <w:sz w:val="24"/>
          <w:szCs w:val="24"/>
        </w:rPr>
        <w:t>–</w:t>
      </w:r>
      <w:r w:rsidR="00106EB3" w:rsidRPr="00306674">
        <w:rPr>
          <w:sz w:val="24"/>
          <w:szCs w:val="24"/>
        </w:rPr>
        <w:t xml:space="preserve"> пациенты могут самостоятельно пово</w:t>
      </w:r>
      <w:r w:rsidR="00106EB3" w:rsidRPr="00306674">
        <w:rPr>
          <w:sz w:val="24"/>
          <w:szCs w:val="24"/>
        </w:rPr>
        <w:softHyphen/>
        <w:t>рачиваться в постели, садиться, вставать, передвигаться, обслужи</w:t>
      </w:r>
      <w:r w:rsidR="00106EB3" w:rsidRPr="00306674">
        <w:rPr>
          <w:sz w:val="24"/>
          <w:szCs w:val="24"/>
        </w:rPr>
        <w:softHyphen/>
        <w:t>вать себя.</w:t>
      </w:r>
    </w:p>
    <w:p w:rsidR="00B378CB" w:rsidRPr="00306674" w:rsidRDefault="000B004D" w:rsidP="004759CF">
      <w:pPr>
        <w:tabs>
          <w:tab w:val="left" w:pos="300"/>
          <w:tab w:val="left" w:pos="2694"/>
        </w:tabs>
        <w:spacing w:line="360" w:lineRule="auto"/>
        <w:jc w:val="both"/>
        <w:rPr>
          <w:sz w:val="24"/>
          <w:szCs w:val="24"/>
        </w:rPr>
      </w:pPr>
      <w:r w:rsidRPr="00306674">
        <w:rPr>
          <w:b/>
          <w:sz w:val="24"/>
          <w:szCs w:val="24"/>
        </w:rPr>
        <w:t>Беспомощность –</w:t>
      </w:r>
      <w:r w:rsidR="00B378CB" w:rsidRPr="00306674">
        <w:rPr>
          <w:b/>
          <w:sz w:val="24"/>
          <w:szCs w:val="24"/>
        </w:rPr>
        <w:t xml:space="preserve"> </w:t>
      </w:r>
      <w:r w:rsidR="00B378CB" w:rsidRPr="00306674">
        <w:rPr>
          <w:sz w:val="24"/>
          <w:szCs w:val="24"/>
        </w:rPr>
        <w:t>состояние, при котором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 xml:space="preserve">человек 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>лишен возможности самостоятельно и активно создавать для себя условия, обеспечивающие существование и предохраняющие его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 xml:space="preserve"> жизнь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>и здоровье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 xml:space="preserve"> от</w:t>
      </w:r>
      <w:r w:rsidR="00B378CB" w:rsidRPr="00306674">
        <w:rPr>
          <w:rStyle w:val="apple-converted-space"/>
          <w:sz w:val="24"/>
          <w:szCs w:val="24"/>
        </w:rPr>
        <w:t> </w:t>
      </w:r>
      <w:r w:rsidR="00B378CB" w:rsidRPr="00306674">
        <w:rPr>
          <w:sz w:val="24"/>
          <w:szCs w:val="24"/>
        </w:rPr>
        <w:t>опасных внешних воздействий</w:t>
      </w:r>
    </w:p>
    <w:p w:rsidR="00DD61FC" w:rsidRPr="00306674" w:rsidRDefault="00DD61FC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Вынужденное положение </w:t>
      </w:r>
      <w:r w:rsidR="000B004D" w:rsidRPr="00306674">
        <w:rPr>
          <w:b/>
          <w:sz w:val="24"/>
          <w:szCs w:val="24"/>
        </w:rPr>
        <w:t xml:space="preserve">– </w:t>
      </w:r>
      <w:r w:rsidR="00106EB3" w:rsidRPr="00306674">
        <w:rPr>
          <w:sz w:val="24"/>
          <w:szCs w:val="24"/>
        </w:rPr>
        <w:t>пациент занимает для облегчения своего состояния</w:t>
      </w:r>
    </w:p>
    <w:p w:rsidR="000E4C97" w:rsidRPr="00306674" w:rsidRDefault="000B004D" w:rsidP="004759CF">
      <w:pPr>
        <w:spacing w:line="360" w:lineRule="auto"/>
        <w:jc w:val="both"/>
        <w:rPr>
          <w:sz w:val="24"/>
          <w:szCs w:val="24"/>
        </w:rPr>
      </w:pPr>
      <w:r w:rsidRPr="00306674">
        <w:rPr>
          <w:b/>
          <w:bCs/>
          <w:sz w:val="24"/>
          <w:szCs w:val="24"/>
          <w:shd w:val="clear" w:color="auto" w:fill="FFFFFF"/>
        </w:rPr>
        <w:t xml:space="preserve">Дефекация – </w:t>
      </w:r>
      <w:r w:rsidR="000E4C97" w:rsidRPr="00306674">
        <w:rPr>
          <w:sz w:val="24"/>
          <w:szCs w:val="24"/>
          <w:shd w:val="clear" w:color="auto" w:fill="FFFFFF"/>
        </w:rPr>
        <w:t>процесс выделения организмом</w:t>
      </w:r>
      <w:r w:rsidR="000E4C97" w:rsidRPr="00306674">
        <w:rPr>
          <w:rStyle w:val="apple-converted-space"/>
          <w:sz w:val="24"/>
          <w:szCs w:val="24"/>
          <w:shd w:val="clear" w:color="auto" w:fill="FFFFFF"/>
        </w:rPr>
        <w:t> </w:t>
      </w:r>
      <w:hyperlink r:id="rId15" w:tooltip="Кал" w:history="1">
        <w:r w:rsidR="000E4C97" w:rsidRPr="00306674">
          <w:rPr>
            <w:rStyle w:val="ab"/>
            <w:color w:val="auto"/>
            <w:sz w:val="24"/>
            <w:szCs w:val="24"/>
            <w:u w:val="none"/>
            <w:shd w:val="clear" w:color="auto" w:fill="FFFFFF"/>
          </w:rPr>
          <w:t>кала</w:t>
        </w:r>
      </w:hyperlink>
      <w:r w:rsidR="000E4C97" w:rsidRPr="00306674">
        <w:rPr>
          <w:rStyle w:val="apple-converted-space"/>
          <w:sz w:val="24"/>
          <w:szCs w:val="24"/>
          <w:shd w:val="clear" w:color="auto" w:fill="FFFFFF"/>
        </w:rPr>
        <w:t> </w:t>
      </w:r>
      <w:r w:rsidR="000E4C97" w:rsidRPr="00306674">
        <w:rPr>
          <w:sz w:val="24"/>
          <w:szCs w:val="24"/>
          <w:shd w:val="clear" w:color="auto" w:fill="FFFFFF"/>
        </w:rPr>
        <w:t>из пищеварительного тракта через</w:t>
      </w:r>
      <w:r w:rsidR="000E4C97" w:rsidRPr="00306674">
        <w:rPr>
          <w:rStyle w:val="apple-converted-space"/>
          <w:sz w:val="24"/>
          <w:szCs w:val="24"/>
          <w:shd w:val="clear" w:color="auto" w:fill="FFFFFF"/>
        </w:rPr>
        <w:t> </w:t>
      </w:r>
      <w:r w:rsidR="000E4C97" w:rsidRPr="00306674">
        <w:rPr>
          <w:sz w:val="24"/>
          <w:szCs w:val="24"/>
        </w:rPr>
        <w:t>задний проход</w:t>
      </w:r>
    </w:p>
    <w:p w:rsidR="000B004D" w:rsidRPr="00306674" w:rsidRDefault="000B004D" w:rsidP="004759CF">
      <w:pPr>
        <w:spacing w:line="360" w:lineRule="auto"/>
        <w:jc w:val="both"/>
        <w:rPr>
          <w:sz w:val="24"/>
          <w:szCs w:val="24"/>
        </w:rPr>
      </w:pPr>
      <w:r w:rsidRPr="00306674">
        <w:rPr>
          <w:b/>
          <w:sz w:val="24"/>
          <w:szCs w:val="24"/>
        </w:rPr>
        <w:t>Лихорадка –</w:t>
      </w:r>
      <w:r w:rsidR="004759CF" w:rsidRPr="00306674">
        <w:rPr>
          <w:b/>
          <w:sz w:val="24"/>
          <w:szCs w:val="24"/>
        </w:rPr>
        <w:t xml:space="preserve"> </w:t>
      </w:r>
      <w:r w:rsidR="004759CF" w:rsidRPr="00306674">
        <w:rPr>
          <w:sz w:val="24"/>
          <w:szCs w:val="24"/>
        </w:rPr>
        <w:t>это повышение температуры тела выше 37 °С, возникающее как активная защитно-приспособительная реакция организма в ответ на разнообразные внешние и внутренние раздражители</w:t>
      </w:r>
    </w:p>
    <w:p w:rsidR="00DD61FC" w:rsidRPr="00306674" w:rsidRDefault="00DD61FC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Личная гигиена – </w:t>
      </w:r>
      <w:r w:rsidRPr="00306674">
        <w:rPr>
          <w:sz w:val="24"/>
          <w:szCs w:val="24"/>
        </w:rPr>
        <w:t>совокупность гигиенических знаний и навыков, выполнение которых способствует сохранению и укреплению здоровья человека.</w:t>
      </w:r>
    </w:p>
    <w:p w:rsidR="000B004D" w:rsidRPr="00306674" w:rsidRDefault="00DD61FC" w:rsidP="004759CF">
      <w:pPr>
        <w:spacing w:line="360" w:lineRule="auto"/>
        <w:jc w:val="both"/>
        <w:rPr>
          <w:sz w:val="24"/>
          <w:szCs w:val="24"/>
        </w:rPr>
      </w:pPr>
      <w:r w:rsidRPr="00306674">
        <w:rPr>
          <w:b/>
          <w:bCs/>
          <w:sz w:val="24"/>
          <w:szCs w:val="24"/>
          <w:shd w:val="clear" w:color="auto" w:fill="FFFFFF"/>
        </w:rPr>
        <w:t xml:space="preserve">Мочеиспускание </w:t>
      </w:r>
      <w:r w:rsidR="000B004D" w:rsidRPr="00306674">
        <w:rPr>
          <w:sz w:val="24"/>
          <w:szCs w:val="24"/>
        </w:rPr>
        <w:t>–</w:t>
      </w:r>
      <w:r w:rsidR="000E4C97" w:rsidRPr="00306674">
        <w:rPr>
          <w:sz w:val="24"/>
          <w:szCs w:val="24"/>
        </w:rPr>
        <w:t xml:space="preserve"> </w:t>
      </w:r>
      <w:r w:rsidR="000E4C97" w:rsidRPr="00306674">
        <w:rPr>
          <w:rStyle w:val="apple-converted-space"/>
          <w:sz w:val="24"/>
          <w:szCs w:val="24"/>
          <w:shd w:val="clear" w:color="auto" w:fill="FFFFFF"/>
        </w:rPr>
        <w:t> </w:t>
      </w:r>
      <w:r w:rsidR="000E4C97" w:rsidRPr="00306674">
        <w:rPr>
          <w:sz w:val="24"/>
          <w:szCs w:val="24"/>
          <w:shd w:val="clear" w:color="auto" w:fill="FFFFFF"/>
        </w:rPr>
        <w:t>это</w:t>
      </w:r>
      <w:r w:rsidR="000E4C97" w:rsidRPr="00306674">
        <w:rPr>
          <w:rStyle w:val="apple-converted-space"/>
          <w:sz w:val="24"/>
          <w:szCs w:val="24"/>
          <w:shd w:val="clear" w:color="auto" w:fill="FFFFFF"/>
        </w:rPr>
        <w:t> произвольный</w:t>
      </w:r>
      <w:r w:rsidR="000E4C97" w:rsidRPr="00306674">
        <w:rPr>
          <w:sz w:val="24"/>
          <w:szCs w:val="24"/>
          <w:shd w:val="clear" w:color="auto" w:fill="FFFFFF"/>
        </w:rPr>
        <w:t>, периодически наступающий акт опорожнения мочевого пузыря</w:t>
      </w:r>
    </w:p>
    <w:p w:rsidR="000B004D" w:rsidRPr="00306674" w:rsidRDefault="000B004D" w:rsidP="004759CF">
      <w:pPr>
        <w:spacing w:line="360" w:lineRule="auto"/>
        <w:jc w:val="both"/>
        <w:rPr>
          <w:sz w:val="24"/>
          <w:szCs w:val="24"/>
        </w:rPr>
      </w:pPr>
      <w:r w:rsidRPr="00306674">
        <w:rPr>
          <w:b/>
          <w:bCs/>
          <w:sz w:val="24"/>
          <w:szCs w:val="24"/>
          <w:shd w:val="clear" w:color="auto" w:fill="FFFFFF"/>
        </w:rPr>
        <w:t xml:space="preserve">Мочеприемник – </w:t>
      </w:r>
      <w:r w:rsidR="00DD61FC" w:rsidRPr="00306674">
        <w:rPr>
          <w:rStyle w:val="c7"/>
          <w:sz w:val="24"/>
          <w:szCs w:val="24"/>
          <w:shd w:val="clear" w:color="auto" w:fill="FFFFFF"/>
        </w:rPr>
        <w:t> </w:t>
      </w:r>
      <w:r w:rsidRPr="00306674">
        <w:rPr>
          <w:sz w:val="24"/>
          <w:szCs w:val="24"/>
        </w:rPr>
        <w:t>сосуд для сбора мочи</w:t>
      </w:r>
    </w:p>
    <w:p w:rsidR="000B004D" w:rsidRPr="00306674" w:rsidRDefault="000B004D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Недержание мочи –</w:t>
      </w:r>
      <w:r w:rsidR="004759CF" w:rsidRPr="00306674">
        <w:rPr>
          <w:b/>
          <w:sz w:val="24"/>
          <w:szCs w:val="24"/>
        </w:rPr>
        <w:t xml:space="preserve"> </w:t>
      </w:r>
      <w:r w:rsidR="004759CF" w:rsidRPr="00306674">
        <w:rPr>
          <w:sz w:val="24"/>
          <w:szCs w:val="24"/>
        </w:rPr>
        <w:t>непроизвольное выделение без позы</w:t>
      </w:r>
      <w:r w:rsidR="004759CF" w:rsidRPr="00306674">
        <w:rPr>
          <w:sz w:val="24"/>
          <w:szCs w:val="24"/>
        </w:rPr>
        <w:softHyphen/>
        <w:t>ва на мочеиспускание</w:t>
      </w:r>
    </w:p>
    <w:p w:rsidR="000B004D" w:rsidRPr="00306674" w:rsidRDefault="000B004D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Неудержание мочи – </w:t>
      </w:r>
      <w:r w:rsidR="004759CF" w:rsidRPr="00306674">
        <w:rPr>
          <w:sz w:val="24"/>
          <w:szCs w:val="24"/>
        </w:rPr>
        <w:t>непроизвольное выделе</w:t>
      </w:r>
      <w:r w:rsidR="004759CF" w:rsidRPr="00306674">
        <w:rPr>
          <w:sz w:val="24"/>
          <w:szCs w:val="24"/>
        </w:rPr>
        <w:softHyphen/>
        <w:t>ние мочи при неудержимом позыве на мочеиспускание</w:t>
      </w:r>
    </w:p>
    <w:p w:rsidR="000B004D" w:rsidRPr="00306674" w:rsidRDefault="00DD61FC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rStyle w:val="c5"/>
          <w:b/>
          <w:bCs/>
          <w:sz w:val="24"/>
          <w:szCs w:val="24"/>
          <w:shd w:val="clear" w:color="auto" w:fill="FFFFFF"/>
        </w:rPr>
        <w:t>Опрелость</w:t>
      </w:r>
      <w:r w:rsidR="004759CF" w:rsidRPr="00306674">
        <w:rPr>
          <w:rStyle w:val="c5"/>
          <w:b/>
          <w:bCs/>
          <w:sz w:val="24"/>
          <w:szCs w:val="24"/>
          <w:shd w:val="clear" w:color="auto" w:fill="FFFFFF"/>
        </w:rPr>
        <w:t xml:space="preserve"> </w:t>
      </w:r>
      <w:r w:rsidR="000B004D" w:rsidRPr="00306674">
        <w:rPr>
          <w:b/>
          <w:sz w:val="24"/>
          <w:szCs w:val="24"/>
        </w:rPr>
        <w:t>–</w:t>
      </w:r>
      <w:r w:rsidR="004759CF" w:rsidRPr="00306674">
        <w:rPr>
          <w:b/>
          <w:sz w:val="24"/>
          <w:szCs w:val="24"/>
        </w:rPr>
        <w:t xml:space="preserve"> </w:t>
      </w:r>
      <w:r w:rsidR="004759CF" w:rsidRPr="00306674">
        <w:rPr>
          <w:sz w:val="24"/>
          <w:szCs w:val="24"/>
        </w:rPr>
        <w:t>воспаление кожи в складках, возникающее при трении влажных поверхностей</w:t>
      </w:r>
    </w:p>
    <w:p w:rsidR="000B004D" w:rsidRPr="00306674" w:rsidRDefault="000B004D" w:rsidP="004759CF">
      <w:pPr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Пассивное положение –</w:t>
      </w:r>
      <w:r w:rsidR="00106EB3" w:rsidRPr="00306674">
        <w:rPr>
          <w:b/>
          <w:sz w:val="24"/>
          <w:szCs w:val="24"/>
        </w:rPr>
        <w:t xml:space="preserve"> </w:t>
      </w:r>
      <w:r w:rsidR="00106EB3" w:rsidRPr="00306674">
        <w:rPr>
          <w:sz w:val="24"/>
          <w:szCs w:val="24"/>
        </w:rPr>
        <w:t>пациенты малоподвижны, не могут самостоятельно повернуться, поднять голову, руку, изменить поло</w:t>
      </w:r>
      <w:r w:rsidR="00106EB3" w:rsidRPr="00306674">
        <w:rPr>
          <w:sz w:val="24"/>
          <w:szCs w:val="24"/>
        </w:rPr>
        <w:softHyphen/>
        <w:t>жение тела.</w:t>
      </w:r>
    </w:p>
    <w:p w:rsidR="000B004D" w:rsidRPr="00306674" w:rsidRDefault="00DD61FC" w:rsidP="004759CF">
      <w:pPr>
        <w:spacing w:line="360" w:lineRule="auto"/>
        <w:jc w:val="both"/>
        <w:rPr>
          <w:sz w:val="24"/>
          <w:szCs w:val="24"/>
        </w:rPr>
      </w:pPr>
      <w:r w:rsidRPr="00306674">
        <w:rPr>
          <w:b/>
          <w:sz w:val="24"/>
          <w:szCs w:val="24"/>
        </w:rPr>
        <w:t xml:space="preserve">Пролежень </w:t>
      </w:r>
      <w:r w:rsidR="000B004D" w:rsidRPr="00306674">
        <w:rPr>
          <w:b/>
          <w:sz w:val="24"/>
          <w:szCs w:val="24"/>
        </w:rPr>
        <w:t>–</w:t>
      </w:r>
      <w:r w:rsidR="004759CF" w:rsidRPr="00306674">
        <w:rPr>
          <w:b/>
          <w:sz w:val="24"/>
          <w:szCs w:val="24"/>
        </w:rPr>
        <w:t xml:space="preserve"> </w:t>
      </w:r>
      <w:r w:rsidR="004759CF" w:rsidRPr="00306674">
        <w:rPr>
          <w:sz w:val="24"/>
          <w:szCs w:val="24"/>
        </w:rPr>
        <w:t xml:space="preserve">омертвение (некроз) кожи с подкожной клетчаткой и других мягких тканей (слизистой оболочки) </w:t>
      </w:r>
    </w:p>
    <w:p w:rsidR="00DD61FC" w:rsidRPr="00306674" w:rsidRDefault="00DD61FC" w:rsidP="004759CF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Рвота – </w:t>
      </w:r>
      <w:r w:rsidR="004759CF" w:rsidRPr="00306674">
        <w:rPr>
          <w:sz w:val="24"/>
          <w:szCs w:val="24"/>
        </w:rPr>
        <w:t>непроизвольное выбрасывание содержимого же</w:t>
      </w:r>
      <w:r w:rsidR="004759CF" w:rsidRPr="00306674">
        <w:rPr>
          <w:sz w:val="24"/>
          <w:szCs w:val="24"/>
        </w:rPr>
        <w:softHyphen/>
        <w:t>лудка наружу через рот (иногда через нос)</w:t>
      </w:r>
    </w:p>
    <w:p w:rsidR="000B004D" w:rsidRPr="00306674" w:rsidRDefault="000B004D" w:rsidP="004759CF">
      <w:pPr>
        <w:tabs>
          <w:tab w:val="left" w:pos="300"/>
          <w:tab w:val="left" w:pos="2694"/>
        </w:tabs>
        <w:spacing w:line="360" w:lineRule="auto"/>
        <w:jc w:val="both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Судно – </w:t>
      </w:r>
      <w:r w:rsidRPr="00306674">
        <w:rPr>
          <w:sz w:val="24"/>
          <w:szCs w:val="24"/>
        </w:rPr>
        <w:t>специальное приспособление для сбора испражнений</w:t>
      </w:r>
    </w:p>
    <w:p w:rsidR="000B004D" w:rsidRPr="00306674" w:rsidRDefault="000B004D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C37179" w:rsidRPr="00306674" w:rsidRDefault="00C37179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C37179" w:rsidRPr="00306674" w:rsidRDefault="00C37179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C37179" w:rsidRPr="00306674" w:rsidRDefault="00C37179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F33B22" w:rsidRPr="00306674" w:rsidRDefault="00F33B22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F33B22" w:rsidRPr="00306674" w:rsidRDefault="00F33B22" w:rsidP="000B004D">
      <w:pPr>
        <w:tabs>
          <w:tab w:val="left" w:pos="300"/>
          <w:tab w:val="left" w:pos="2694"/>
        </w:tabs>
        <w:spacing w:line="360" w:lineRule="auto"/>
        <w:jc w:val="both"/>
        <w:rPr>
          <w:b/>
          <w:bCs/>
          <w:sz w:val="24"/>
          <w:szCs w:val="24"/>
        </w:rPr>
      </w:pPr>
    </w:p>
    <w:p w:rsidR="00F109E5" w:rsidRPr="00306674" w:rsidRDefault="00A110FC" w:rsidP="00262314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>Приложение 1</w:t>
      </w:r>
    </w:p>
    <w:p w:rsidR="00C37179" w:rsidRPr="00306674" w:rsidRDefault="00C37179" w:rsidP="00C37179">
      <w:pPr>
        <w:pStyle w:val="a3"/>
        <w:rPr>
          <w:b/>
          <w:bCs/>
          <w:caps/>
          <w:sz w:val="24"/>
          <w:szCs w:val="24"/>
        </w:rPr>
      </w:pPr>
      <w:r w:rsidRPr="00306674">
        <w:rPr>
          <w:b/>
          <w:bCs/>
          <w:sz w:val="24"/>
          <w:szCs w:val="24"/>
        </w:rPr>
        <w:t>Министерство здравоохранения российской федерации</w:t>
      </w:r>
    </w:p>
    <w:p w:rsidR="00C37179" w:rsidRPr="00306674" w:rsidRDefault="00C37179" w:rsidP="00C37179">
      <w:pPr>
        <w:pStyle w:val="a3"/>
        <w:jc w:val="left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П р и к а з      № 123   от  17.04.2002                                                                        Москва</w:t>
      </w:r>
    </w:p>
    <w:p w:rsidR="00C37179" w:rsidRPr="00306674" w:rsidRDefault="00C37179" w:rsidP="00C37179">
      <w:pPr>
        <w:pStyle w:val="a3"/>
        <w:rPr>
          <w:sz w:val="24"/>
          <w:szCs w:val="24"/>
        </w:rPr>
      </w:pPr>
      <w:r w:rsidRPr="00306674">
        <w:rPr>
          <w:sz w:val="24"/>
          <w:szCs w:val="24"/>
        </w:rPr>
        <w:t>Об утверждении отраслевого стандарта «Протокол ведения больных. Пролежни»</w:t>
      </w:r>
    </w:p>
    <w:p w:rsidR="00C37179" w:rsidRPr="00306674" w:rsidRDefault="00C37179" w:rsidP="00C37179">
      <w:pPr>
        <w:rPr>
          <w:sz w:val="24"/>
          <w:szCs w:val="24"/>
        </w:rPr>
      </w:pPr>
    </w:p>
    <w:p w:rsidR="00C37179" w:rsidRPr="00306674" w:rsidRDefault="00C37179" w:rsidP="00C37179">
      <w:pPr>
        <w:pStyle w:val="33"/>
        <w:rPr>
          <w:sz w:val="24"/>
          <w:szCs w:val="24"/>
        </w:rPr>
      </w:pPr>
      <w:r w:rsidRPr="00306674">
        <w:rPr>
          <w:sz w:val="24"/>
          <w:szCs w:val="24"/>
        </w:rPr>
        <w:t xml:space="preserve">С целью обеспечения качества медицинской помощи пациентам с риском развития пролежней </w:t>
      </w:r>
    </w:p>
    <w:p w:rsidR="00C37179" w:rsidRPr="00306674" w:rsidRDefault="00C37179" w:rsidP="00C37179">
      <w:pPr>
        <w:keepLines/>
        <w:ind w:right="28"/>
        <w:rPr>
          <w:sz w:val="24"/>
          <w:szCs w:val="24"/>
        </w:rPr>
      </w:pPr>
      <w:r w:rsidRPr="00306674">
        <w:rPr>
          <w:sz w:val="24"/>
          <w:szCs w:val="24"/>
        </w:rPr>
        <w:t>Приказываю:</w:t>
      </w:r>
    </w:p>
    <w:p w:rsidR="00C37179" w:rsidRPr="00306674" w:rsidRDefault="00C37179" w:rsidP="00037460">
      <w:pPr>
        <w:pStyle w:val="310"/>
        <w:numPr>
          <w:ilvl w:val="0"/>
          <w:numId w:val="57"/>
        </w:numPr>
        <w:spacing w:line="240" w:lineRule="auto"/>
        <w:ind w:right="28"/>
        <w:rPr>
          <w:sz w:val="24"/>
          <w:szCs w:val="24"/>
        </w:rPr>
      </w:pPr>
      <w:r w:rsidRPr="00306674">
        <w:rPr>
          <w:sz w:val="24"/>
          <w:szCs w:val="24"/>
        </w:rPr>
        <w:t>Утвердить:</w:t>
      </w:r>
    </w:p>
    <w:p w:rsidR="00C37179" w:rsidRPr="00306674" w:rsidRDefault="00C37179" w:rsidP="00037460">
      <w:pPr>
        <w:pStyle w:val="310"/>
        <w:numPr>
          <w:ilvl w:val="1"/>
          <w:numId w:val="57"/>
        </w:numPr>
        <w:spacing w:line="240" w:lineRule="auto"/>
        <w:ind w:right="28"/>
        <w:rPr>
          <w:sz w:val="24"/>
          <w:szCs w:val="24"/>
        </w:rPr>
      </w:pPr>
      <w:r w:rsidRPr="00306674">
        <w:rPr>
          <w:sz w:val="24"/>
          <w:szCs w:val="24"/>
        </w:rPr>
        <w:t xml:space="preserve">Отраслевой стандарт «Протокол ведения больных. Пролежни» </w:t>
      </w:r>
    </w:p>
    <w:p w:rsidR="00C37179" w:rsidRPr="00306674" w:rsidRDefault="00C37179" w:rsidP="00C37179">
      <w:pPr>
        <w:pStyle w:val="310"/>
        <w:spacing w:line="240" w:lineRule="auto"/>
        <w:ind w:right="28" w:firstLine="0"/>
        <w:rPr>
          <w:sz w:val="24"/>
          <w:szCs w:val="24"/>
        </w:rPr>
      </w:pPr>
      <w:r w:rsidRPr="00306674">
        <w:rPr>
          <w:sz w:val="24"/>
          <w:szCs w:val="24"/>
        </w:rPr>
        <w:t>(ОСТ 91500.11.0001-2002) (приложение № 1 к настоящему приказу).</w:t>
      </w:r>
    </w:p>
    <w:p w:rsidR="00C37179" w:rsidRPr="00306674" w:rsidRDefault="00C37179" w:rsidP="00037460">
      <w:pPr>
        <w:pStyle w:val="310"/>
        <w:numPr>
          <w:ilvl w:val="1"/>
          <w:numId w:val="57"/>
        </w:numPr>
        <w:tabs>
          <w:tab w:val="num" w:pos="1134"/>
        </w:tabs>
        <w:spacing w:line="240" w:lineRule="auto"/>
        <w:ind w:left="0" w:right="28" w:firstLine="567"/>
        <w:rPr>
          <w:sz w:val="24"/>
          <w:szCs w:val="24"/>
        </w:rPr>
      </w:pPr>
      <w:r w:rsidRPr="00306674">
        <w:rPr>
          <w:sz w:val="24"/>
          <w:szCs w:val="24"/>
        </w:rPr>
        <w:t>Учетную форму № 003-2/у «Карта сестринского наблюдения за больными с пролежнями» (приложение № 2 к настоящему приказу).</w:t>
      </w:r>
    </w:p>
    <w:p w:rsidR="00C37179" w:rsidRPr="00306674" w:rsidRDefault="00EC53C1" w:rsidP="00C37179">
      <w:pPr>
        <w:pStyle w:val="24"/>
        <w:spacing w:line="240" w:lineRule="auto"/>
        <w:rPr>
          <w:sz w:val="24"/>
          <w:szCs w:val="24"/>
        </w:rPr>
      </w:pPr>
      <w:r>
        <w:rPr>
          <w:sz w:val="28"/>
          <w:szCs w:val="28"/>
        </w:rPr>
        <w:pict>
          <v:shape id="Полилиния 3" o:spid="_x0000_s1627" style="position:absolute;left:0;text-align:left;margin-left:1.35pt;margin-top:593.15pt;width:36pt;height:28.8pt;z-index: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" o:allowincell="f" path="m,l,20000r20000,l20000,,,e" strokecolor="white">
            <v:fill r:id="rId16" o:title="" type="pattern"/>
            <v:path arrowok="t" o:connecttype="custom" o:connectlocs="0,0;0,365760;457200,365760;457200,0;0,0;0,0;0,0" o:connectangles="0,0,0,0,0,0,0"/>
          </v:shape>
        </w:pict>
      </w:r>
      <w:r>
        <w:rPr>
          <w:sz w:val="28"/>
          <w:szCs w:val="28"/>
        </w:rPr>
        <w:pict>
          <v:shape id="Полилиния 1" o:spid="_x0000_s1628" style="position:absolute;left:0;text-align:left;margin-left:-5.85pt;margin-top:648.65pt;width:36pt;height:14.4pt;z-index: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" o:allowincell="f" path="m,l,20000r20000,l20000,,,e" strokecolor="white">
            <v:fill r:id="rId16" o:title="" type="pattern"/>
            <v:path arrowok="t" o:connecttype="custom" o:connectlocs="0,0;0,182880;457200,182880;457200,0;0,0;0,0;0,0" o:connectangles="0,0,0,0,0,0,0"/>
          </v:shape>
        </w:pict>
      </w:r>
      <w:r w:rsidR="00C37179" w:rsidRPr="00306674">
        <w:rPr>
          <w:sz w:val="24"/>
          <w:szCs w:val="24"/>
        </w:rPr>
        <w:t>2. Контроль за выполнением настоящего приказа возложить на Первого заместителя Министра А.И. Вялкова.</w:t>
      </w:r>
    </w:p>
    <w:p w:rsidR="00C37179" w:rsidRPr="00306674" w:rsidRDefault="00C37179" w:rsidP="00C37179">
      <w:pPr>
        <w:keepLines/>
        <w:tabs>
          <w:tab w:val="left" w:pos="-1418"/>
          <w:tab w:val="center" w:pos="851"/>
        </w:tabs>
        <w:ind w:right="28"/>
        <w:rPr>
          <w:sz w:val="24"/>
          <w:szCs w:val="24"/>
        </w:rPr>
      </w:pPr>
    </w:p>
    <w:p w:rsidR="00C37179" w:rsidRPr="00306674" w:rsidRDefault="00C37179" w:rsidP="00C37179">
      <w:pPr>
        <w:pStyle w:val="af"/>
        <w:tabs>
          <w:tab w:val="clear" w:pos="4677"/>
          <w:tab w:val="right" w:pos="9072"/>
        </w:tabs>
        <w:ind w:right="28"/>
        <w:jc w:val="right"/>
        <w:rPr>
          <w:sz w:val="24"/>
          <w:szCs w:val="24"/>
        </w:rPr>
      </w:pPr>
      <w:r w:rsidRPr="00306674">
        <w:rPr>
          <w:sz w:val="24"/>
          <w:szCs w:val="24"/>
        </w:rPr>
        <w:t>Министр                                                                                  Ю.Л. Шевченко</w:t>
      </w:r>
    </w:p>
    <w:p w:rsidR="00C37179" w:rsidRPr="00306674" w:rsidRDefault="00C37179" w:rsidP="00C37179">
      <w:pPr>
        <w:rPr>
          <w:sz w:val="24"/>
          <w:szCs w:val="24"/>
        </w:rPr>
      </w:pPr>
    </w:p>
    <w:p w:rsidR="00C37179" w:rsidRPr="00306674" w:rsidRDefault="00C37179" w:rsidP="00C37179">
      <w:pPr>
        <w:rPr>
          <w:sz w:val="24"/>
          <w:szCs w:val="24"/>
        </w:rPr>
      </w:pPr>
    </w:p>
    <w:p w:rsidR="00C37179" w:rsidRPr="00306674" w:rsidRDefault="00C37179" w:rsidP="00C37179">
      <w:pPr>
        <w:pStyle w:val="311"/>
        <w:rPr>
          <w:sz w:val="24"/>
          <w:szCs w:val="24"/>
        </w:rPr>
      </w:pPr>
      <w:r w:rsidRPr="00306674">
        <w:rPr>
          <w:sz w:val="24"/>
          <w:szCs w:val="24"/>
        </w:rPr>
        <w:t>ОТРАСЛЕВОЙ СТАНДАРТ</w:t>
      </w:r>
    </w:p>
    <w:p w:rsidR="00C37179" w:rsidRPr="00306674" w:rsidRDefault="00C37179" w:rsidP="00C37179">
      <w:pPr>
        <w:pBdr>
          <w:top w:val="single" w:sz="4" w:space="1" w:color="auto"/>
        </w:pBd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СИСТЕМА СТАНДАРТИЗАЦИИ В ЗДРАВООХРАНЕНИИ</w:t>
      </w: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РОССИЙСКОЙ ФЕДЕРАЦИИ</w:t>
      </w:r>
    </w:p>
    <w:p w:rsidR="00C37179" w:rsidRPr="00306674" w:rsidRDefault="00C37179" w:rsidP="00C37179">
      <w:pPr>
        <w:jc w:val="center"/>
        <w:rPr>
          <w:sz w:val="24"/>
          <w:szCs w:val="24"/>
        </w:rPr>
      </w:pPr>
      <w:r w:rsidRPr="00306674">
        <w:rPr>
          <w:b/>
          <w:sz w:val="24"/>
          <w:szCs w:val="24"/>
        </w:rPr>
        <w:t>ПРОТОКОЛ ВЕДЕНИЯ БОЛЬНЫХ. ПРОЛЕЖНИ (</w:t>
      </w:r>
      <w:r w:rsidRPr="00306674">
        <w:rPr>
          <w:b/>
          <w:sz w:val="24"/>
          <w:szCs w:val="24"/>
          <w:lang w:val="en-US"/>
        </w:rPr>
        <w:t>L</w:t>
      </w:r>
      <w:r w:rsidRPr="00306674">
        <w:rPr>
          <w:b/>
          <w:sz w:val="24"/>
          <w:szCs w:val="24"/>
        </w:rPr>
        <w:t>.89</w:t>
      </w:r>
      <w:r w:rsidRPr="00306674">
        <w:rPr>
          <w:sz w:val="24"/>
          <w:szCs w:val="24"/>
        </w:rPr>
        <w:t>)</w:t>
      </w:r>
    </w:p>
    <w:p w:rsidR="00C37179" w:rsidRPr="00306674" w:rsidRDefault="00C37179" w:rsidP="00C37179">
      <w:pPr>
        <w:pStyle w:val="af9"/>
        <w:widowControl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bookmarkStart w:id="1" w:name="_Toc1445705"/>
      <w:r w:rsidRPr="00306674">
        <w:rPr>
          <w:sz w:val="24"/>
          <w:szCs w:val="24"/>
        </w:rPr>
        <w:t>1.</w:t>
      </w:r>
      <w:r w:rsidRPr="00306674">
        <w:rPr>
          <w:sz w:val="24"/>
          <w:szCs w:val="24"/>
        </w:rPr>
        <w:tab/>
      </w:r>
      <w:bookmarkStart w:id="2" w:name="_Toc534097366"/>
      <w:r w:rsidRPr="00306674">
        <w:rPr>
          <w:sz w:val="24"/>
          <w:szCs w:val="24"/>
        </w:rPr>
        <w:t>ОБЛАСТЬ ПРИМЕНЕНИЯ</w:t>
      </w:r>
      <w:bookmarkEnd w:id="1"/>
      <w:r w:rsidRPr="00306674">
        <w:rPr>
          <w:sz w:val="24"/>
          <w:szCs w:val="24"/>
        </w:rPr>
        <w:t xml:space="preserve"> </w:t>
      </w:r>
      <w:bookmarkStart w:id="3" w:name="_Hlt534100520"/>
      <w:bookmarkEnd w:id="2"/>
      <w:bookmarkEnd w:id="3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Требования отраслевого стандарта распространяются на осуществление медицинской помощи всем пациентам, имеющим факторы риска развития пролежней, согласно факторам риска, и находящимся на лечении в стационарных условиях.</w:t>
      </w:r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bookmarkStart w:id="4" w:name="_Hlt533308195"/>
      <w:bookmarkStart w:id="5" w:name="_Hlt533308573"/>
      <w:bookmarkStart w:id="6" w:name="_Toc1445703"/>
      <w:bookmarkEnd w:id="4"/>
      <w:bookmarkEnd w:id="5"/>
      <w:r w:rsidRPr="00306674">
        <w:rPr>
          <w:sz w:val="24"/>
          <w:szCs w:val="24"/>
        </w:rPr>
        <w:t>2.</w:t>
      </w:r>
      <w:r w:rsidRPr="00306674">
        <w:rPr>
          <w:sz w:val="24"/>
          <w:szCs w:val="24"/>
        </w:rPr>
        <w:tab/>
      </w:r>
      <w:bookmarkStart w:id="7" w:name="_Toc534097364"/>
      <w:r w:rsidRPr="00306674">
        <w:rPr>
          <w:sz w:val="24"/>
          <w:szCs w:val="24"/>
        </w:rPr>
        <w:t>ЦЕЛЬ РАЗРАБОТКИ И ВНЕДРЕНИЯ</w:t>
      </w:r>
      <w:bookmarkEnd w:id="6"/>
      <w:r w:rsidRPr="00306674">
        <w:rPr>
          <w:sz w:val="24"/>
          <w:szCs w:val="24"/>
        </w:rPr>
        <w:t xml:space="preserve"> </w:t>
      </w:r>
      <w:bookmarkStart w:id="8" w:name="_Hlt534100501"/>
      <w:bookmarkEnd w:id="7"/>
      <w:bookmarkEnd w:id="8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Внедрение современной методологии профилактики и лечения пролежней у пациентов с различными видами патологии, связанных с длительной неподвижностью.</w:t>
      </w:r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bookmarkStart w:id="9" w:name="_Toc1445704"/>
      <w:r w:rsidRPr="00306674">
        <w:rPr>
          <w:sz w:val="24"/>
          <w:szCs w:val="24"/>
        </w:rPr>
        <w:t>3.</w:t>
      </w:r>
      <w:r w:rsidRPr="00306674">
        <w:rPr>
          <w:sz w:val="24"/>
          <w:szCs w:val="24"/>
        </w:rPr>
        <w:tab/>
      </w:r>
      <w:bookmarkStart w:id="10" w:name="_Hlt533308200"/>
      <w:bookmarkStart w:id="11" w:name="_Toc534097365"/>
      <w:bookmarkEnd w:id="10"/>
      <w:r w:rsidRPr="00306674">
        <w:rPr>
          <w:sz w:val="24"/>
          <w:szCs w:val="24"/>
        </w:rPr>
        <w:t>ЗАДАЧИ РАЗРАБОТКИ И ВНЕДРЕНИЯ</w:t>
      </w:r>
      <w:bookmarkEnd w:id="9"/>
      <w:r w:rsidRPr="00306674">
        <w:rPr>
          <w:sz w:val="24"/>
          <w:szCs w:val="24"/>
        </w:rPr>
        <w:t xml:space="preserve"> </w:t>
      </w:r>
      <w:bookmarkStart w:id="12" w:name="_Hlt534100511"/>
      <w:bookmarkEnd w:id="11"/>
      <w:bookmarkEnd w:id="12"/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1.</w:t>
      </w:r>
      <w:r w:rsidRPr="00306674">
        <w:rPr>
          <w:sz w:val="24"/>
          <w:szCs w:val="24"/>
        </w:rPr>
        <w:tab/>
        <w:t>Введение современных систем оценки степени риска развития пролежней, составление программы профилактики, снижение частоты развития пролежней и предупреждение инфекции пролежней.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2.</w:t>
      </w:r>
      <w:r w:rsidRPr="00306674">
        <w:rPr>
          <w:sz w:val="24"/>
          <w:szCs w:val="24"/>
        </w:rPr>
        <w:tab/>
        <w:t>Своевременное лечение пролежней в зависимости от стадии их развития.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3.</w:t>
      </w:r>
      <w:r w:rsidRPr="00306674">
        <w:rPr>
          <w:sz w:val="24"/>
          <w:szCs w:val="24"/>
        </w:rPr>
        <w:tab/>
        <w:t>Повышение качества и снижение стоимости лечения пациентов в связи с внедрением ресурсосберегающих технологий.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4.  Повышение качества жизни пациентов, имеющих риск развития пролежней.</w:t>
      </w:r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bookmarkStart w:id="13" w:name="_Toc1445706"/>
      <w:r w:rsidRPr="00306674">
        <w:rPr>
          <w:sz w:val="24"/>
          <w:szCs w:val="24"/>
        </w:rPr>
        <w:t>4.</w:t>
      </w:r>
      <w:r w:rsidRPr="00306674">
        <w:rPr>
          <w:sz w:val="24"/>
          <w:szCs w:val="24"/>
        </w:rPr>
        <w:tab/>
      </w:r>
      <w:bookmarkStart w:id="14" w:name="_Hlt533308204"/>
      <w:bookmarkStart w:id="15" w:name="_Toc534097367"/>
      <w:bookmarkEnd w:id="14"/>
      <w:r w:rsidRPr="00306674">
        <w:rPr>
          <w:sz w:val="24"/>
          <w:szCs w:val="24"/>
        </w:rPr>
        <w:t>КЛИНИЧЕСКАЯ ЭПИДЕМИОЛОГИЯ, МЕДИКО-СОЦИАЛЬНАЯ ЗНАЧИМОСТЬ</w:t>
      </w:r>
      <w:bookmarkEnd w:id="13"/>
      <w:bookmarkEnd w:id="15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Данные статистики о частоте развития пролежней в лечебно-профилактических учреждениях Российской Федерации практически отсутствуют. Но, согласно исследованию в Ставропольской краевой клинической больнице, рассчитанной на 810 коек, имеющей 16 стационарных отделений, за 1994-1998 гг. зарегистрировано 163 случая пролежней (0,23%). Все они осложнились инфекцией, что в общей структуре внутрибольничных инфекций составило 7,5%.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 данным английских авторов, в медико-профилактических учреждениях по уходу пролежни образуются у 15-20% пациентов. По результатам исследования, проведенного в США, около 17% всех  госпитализированных пациентов находятся в группе риска по развитию пролежней или уже имеют их.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Оценочная стоимость по лечению пролежней у одного пациента составляет от 5000 до 40000 долларов США. По данным Д. Ватерлоу, в Великобритании стоимость ухода за пациентами, имеющими пролежни, оценивается в 200 млн. фунтов стерлингов и ежегодно возрастает на 11% в результате затрат на лечение и увеличения продолжительности госпитализации.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Помимо экономических (прямых медицинских и немедицинских) затрат, связанных с лечением пролежней, нужно учитывать и нематериальные затраты: тяжелые физические и моральные страдания, испытываемые пациентом.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Неадекватные противопролежневые мероприятия приводят к значительному возрастанию прямых медицинских затрат, связанных с последующим лечением образовавшихся пролежней и их инфекции. Увеличивается продолжительность госпитализации пациента, появляется потребность в адекватных перевязочных (гидрокаллоидные, гидрогели и др.) и лекарственных (ферменты, противовоспалительные, средства, улучшающие регенерацию) средствах, инструментарии, оборудовании. В ряде случаев требуется хирургическое лечение пролежней III-IV стадий.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Возрастают и все остальные затраты, связанные с лечением пролежней.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Адекватная профилактика пролежней позволяет предупредить их развитие у пациентов группы риска более чем в 80% случаев.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Таким образом, адекватная профилактика пролежней позволит не только снизить финансовые расходы на лечение пролежней, но и повысить уровень качества жизни пациента.</w:t>
      </w:r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bookmarkStart w:id="16" w:name="_Toc1445707"/>
    </w:p>
    <w:p w:rsidR="00C37179" w:rsidRPr="00306674" w:rsidRDefault="00C37179" w:rsidP="00C37179">
      <w:pPr>
        <w:pStyle w:val="2"/>
        <w:tabs>
          <w:tab w:val="left" w:pos="360"/>
        </w:tabs>
        <w:ind w:left="360" w:hanging="360"/>
        <w:rPr>
          <w:sz w:val="24"/>
          <w:szCs w:val="24"/>
        </w:rPr>
      </w:pPr>
      <w:r w:rsidRPr="00306674">
        <w:rPr>
          <w:sz w:val="24"/>
          <w:szCs w:val="24"/>
        </w:rPr>
        <w:t>5.</w:t>
      </w:r>
      <w:r w:rsidRPr="00306674">
        <w:rPr>
          <w:sz w:val="24"/>
          <w:szCs w:val="24"/>
        </w:rPr>
        <w:tab/>
      </w:r>
      <w:bookmarkStart w:id="17" w:name="_Toc534097368"/>
      <w:r w:rsidRPr="00306674">
        <w:rPr>
          <w:sz w:val="24"/>
          <w:szCs w:val="24"/>
        </w:rPr>
        <w:t>ОБЩИЕ ВОПРОСЫ</w:t>
      </w:r>
      <w:bookmarkEnd w:id="16"/>
      <w:bookmarkEnd w:id="17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ПАТОГЕНЕЗ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Давление в области костных выступов, трение и срезывающая (сдвигающая) сила приводят к пролежням. Длительное (более 1-2 ч) действие давления приводит к обструкции сосудов, сдавлению нервов и мягких тканей. В тканях над костными выступами нарушаются микроциркуляция и трофика, развивается гипоксия с последующим развитием пролежней.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Повреждение мягких тканей от трения возникает при перемещении пациента, когда кожные покровы тесно соприкасаются с грубой поверхностью. Трение приводит к травме как кожи, так и более глубоких  мягких тканей.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Повреждение от сдвига возникает в том случае, когда кожные покровы неподвижны, а происходит смещение тканей, лежащих более глубоко. Это приводит к нарушению микроциркуляции, ишемии и повреждению кожи, чаще всего на фоне действия дополнительных факторов риска развития пролежней (см. приложения).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ab/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ФАКТОРЫ РИСКА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Факторы риска развития пролежней могут быть обратимыми (например, обезвоживание, гипотензия) и необратимыми (например, возраст), внутренними и внешними.</w:t>
      </w:r>
      <w:bookmarkStart w:id="18" w:name="_Hlt533308260"/>
      <w:bookmarkEnd w:id="18"/>
    </w:p>
    <w:p w:rsidR="00C37179" w:rsidRPr="00306674" w:rsidRDefault="00C37179" w:rsidP="00C37179">
      <w:pPr>
        <w:ind w:left="2880" w:firstLine="720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Внутренние факторы риска</w:t>
      </w:r>
    </w:p>
    <w:tbl>
      <w:tblPr>
        <w:tblW w:w="0" w:type="auto"/>
        <w:jc w:val="center"/>
        <w:tblInd w:w="-67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25"/>
        <w:gridCol w:w="2914"/>
      </w:tblGrid>
      <w:tr w:rsidR="00306674" w:rsidRPr="00306674" w:rsidTr="00C37179">
        <w:trPr>
          <w:cantSplit/>
          <w:jc w:val="center"/>
        </w:trPr>
        <w:tc>
          <w:tcPr>
            <w:tcW w:w="7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Обратимые</w:t>
            </w:r>
          </w:p>
        </w:tc>
        <w:tc>
          <w:tcPr>
            <w:tcW w:w="2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Необратимые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истощение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ограниченная подвижность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анемия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недостаточное употребление протеина, аскорбиновой кислоты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обезвоживание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гипотензия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недержание мочи и/или кала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неврологические расстройства (сенсорные, двигательные)</w:t>
            </w:r>
          </w:p>
        </w:tc>
        <w:tc>
          <w:tcPr>
            <w:tcW w:w="2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старческий возраст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rPr>
          <w:cantSplit/>
          <w:jc w:val="center"/>
        </w:trPr>
        <w:tc>
          <w:tcPr>
            <w:tcW w:w="7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lastRenderedPageBreak/>
              <w:t>Обратимые</w:t>
            </w:r>
          </w:p>
        </w:tc>
        <w:tc>
          <w:tcPr>
            <w:tcW w:w="2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Необратимые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нарушение периферического кровообращения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истонченная кожа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беспокойство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спутанное сознание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b/>
                <w:sz w:val="24"/>
                <w:szCs w:val="24"/>
                <w:lang w:eastAsia="en-US"/>
              </w:rPr>
              <w:tab/>
            </w:r>
            <w:r w:rsidRPr="00306674">
              <w:rPr>
                <w:sz w:val="24"/>
                <w:szCs w:val="24"/>
                <w:lang w:eastAsia="en-US"/>
              </w:rPr>
              <w:t>кома</w:t>
            </w:r>
          </w:p>
        </w:tc>
        <w:tc>
          <w:tcPr>
            <w:tcW w:w="2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b/>
                <w:sz w:val="24"/>
                <w:szCs w:val="24"/>
                <w:lang w:eastAsia="en-US"/>
              </w:rPr>
            </w:pPr>
          </w:p>
        </w:tc>
      </w:tr>
    </w:tbl>
    <w:p w:rsidR="00C37179" w:rsidRPr="00306674" w:rsidRDefault="00C37179" w:rsidP="00C37179">
      <w:pPr>
        <w:jc w:val="center"/>
        <w:rPr>
          <w:b/>
          <w:sz w:val="24"/>
          <w:szCs w:val="24"/>
        </w:rPr>
      </w:pP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Внешние факторы риска</w:t>
      </w:r>
    </w:p>
    <w:tbl>
      <w:tblPr>
        <w:tblW w:w="0" w:type="auto"/>
        <w:jc w:val="center"/>
        <w:tblInd w:w="-40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21"/>
        <w:gridCol w:w="2886"/>
      </w:tblGrid>
      <w:tr w:rsidR="00306674" w:rsidRPr="00306674" w:rsidTr="00C37179">
        <w:trPr>
          <w:cantSplit/>
          <w:jc w:val="center"/>
        </w:trPr>
        <w:tc>
          <w:tcPr>
            <w:tcW w:w="70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Обратимые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Необратимые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0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плохой гигиенический уход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складки на постельном и/или нательном белье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поручни кровати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средства фиксации пациента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травмы позвоночника, костей таза, органов брюшной полости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повреждения спинного мозга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применение цитостатических лекарственных средств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неправильная техника перемещения пациента в кровати</w:t>
            </w:r>
          </w:p>
          <w:p w:rsidR="00C37179" w:rsidRPr="00306674" w:rsidRDefault="00C37179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обширное хирургическое вмешательство продолжительностью более 2 ч</w:t>
            </w:r>
          </w:p>
          <w:p w:rsidR="00C37179" w:rsidRPr="00306674" w:rsidRDefault="00C37179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</w:p>
        </w:tc>
      </w:tr>
    </w:tbl>
    <w:p w:rsidR="00C37179" w:rsidRPr="00306674" w:rsidRDefault="00C37179" w:rsidP="00C37179">
      <w:pPr>
        <w:pStyle w:val="af1"/>
        <w:jc w:val="center"/>
        <w:rPr>
          <w:b/>
        </w:rPr>
      </w:pPr>
    </w:p>
    <w:p w:rsidR="00C37179" w:rsidRPr="00306674" w:rsidRDefault="00C37179" w:rsidP="00C37179">
      <w:pPr>
        <w:pStyle w:val="af1"/>
        <w:jc w:val="center"/>
        <w:rPr>
          <w:b/>
        </w:rPr>
      </w:pPr>
      <w:r w:rsidRPr="00306674">
        <w:rPr>
          <w:b/>
        </w:rPr>
        <w:t>Шкала Waterlow для оценки степени риска развития пролежней</w:t>
      </w:r>
    </w:p>
    <w:tbl>
      <w:tblPr>
        <w:tblW w:w="103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60"/>
        <w:gridCol w:w="626"/>
        <w:gridCol w:w="2064"/>
        <w:gridCol w:w="163"/>
        <w:gridCol w:w="617"/>
        <w:gridCol w:w="1417"/>
        <w:gridCol w:w="599"/>
        <w:gridCol w:w="2166"/>
        <w:gridCol w:w="708"/>
      </w:tblGrid>
      <w:tr w:rsidR="00306674" w:rsidRPr="00306674" w:rsidTr="00C37179">
        <w:trPr>
          <w:cantSplit/>
          <w:jc w:val="center"/>
        </w:trPr>
        <w:tc>
          <w:tcPr>
            <w:tcW w:w="1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Телосложение: масса тела относительно роста</w:t>
            </w:r>
          </w:p>
        </w:tc>
        <w:tc>
          <w:tcPr>
            <w:tcW w:w="6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86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22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Тип кожи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104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Пол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Возраст, лет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37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Особые факторы риска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6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1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Среднее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Выше среднего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Ожирение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Ниже среднего</w:t>
            </w:r>
          </w:p>
        </w:tc>
        <w:tc>
          <w:tcPr>
            <w:tcW w:w="6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0</w:t>
            </w:r>
          </w:p>
          <w:p w:rsidR="00C37179" w:rsidRPr="00306674" w:rsidRDefault="00C37179">
            <w:pPr>
              <w:pStyle w:val="af1"/>
              <w:spacing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2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Здоровая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Папиросная бумага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Сухая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Отечная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Липкая (повышенная температура)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Изменение цвета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Трещины, пятна</w:t>
            </w:r>
          </w:p>
        </w:tc>
        <w:tc>
          <w:tcPr>
            <w:tcW w:w="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0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Мужской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Женский 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14-49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50-64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65-74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75-81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более 81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Нарушение питания кожи, например: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терминальная кахексия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Сердечная недостаточность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Болезни периферических сосудов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Анемия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Курение 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8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1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Недержание</w:t>
            </w:r>
          </w:p>
        </w:tc>
        <w:tc>
          <w:tcPr>
            <w:tcW w:w="6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111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22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Подвижность</w:t>
            </w:r>
          </w:p>
        </w:tc>
        <w:tc>
          <w:tcPr>
            <w:tcW w:w="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129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Аппетит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37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Неврологические расстройства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ind w:left="-108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</w:tr>
      <w:tr w:rsidR="00306674" w:rsidRPr="00306674" w:rsidTr="00C37179">
        <w:trPr>
          <w:cantSplit/>
          <w:trHeight w:val="2712"/>
          <w:jc w:val="center"/>
        </w:trPr>
        <w:tc>
          <w:tcPr>
            <w:tcW w:w="1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lastRenderedPageBreak/>
              <w:t>Полный контроль/ через катетер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Периодическое</w:t>
            </w: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через катетер 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Недержание кала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Кала и мочи</w:t>
            </w:r>
          </w:p>
        </w:tc>
        <w:tc>
          <w:tcPr>
            <w:tcW w:w="6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0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52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2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Полная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Беспокойный, суетливый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Апатичный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Ограниченная подвижность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Инертный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Прикованный к креслу </w:t>
            </w:r>
          </w:p>
        </w:tc>
        <w:tc>
          <w:tcPr>
            <w:tcW w:w="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0</w:t>
            </w:r>
          </w:p>
          <w:p w:rsidR="00C37179" w:rsidRPr="00306674" w:rsidRDefault="00C37179">
            <w:pPr>
              <w:pStyle w:val="af1"/>
              <w:spacing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after="0"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38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Средний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Плохой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Питательный зонд/ только жидкости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Не через рот / анорексия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0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1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2</w:t>
            </w: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66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например, диабет, множественный склероз, инсульт, моторные/ сенсорные, параплегия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4-6</w:t>
            </w: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</w:tc>
      </w:tr>
      <w:tr w:rsidR="00306674" w:rsidRPr="00306674" w:rsidTr="00C37179">
        <w:trPr>
          <w:cantSplit/>
          <w:jc w:val="center"/>
        </w:trPr>
        <w:tc>
          <w:tcPr>
            <w:tcW w:w="4651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ind w:left="0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af1"/>
              <w:spacing w:line="276" w:lineRule="auto"/>
              <w:rPr>
                <w:b/>
                <w:sz w:val="20"/>
                <w:szCs w:val="20"/>
                <w:lang w:eastAsia="en-US"/>
              </w:rPr>
            </w:pPr>
          </w:p>
        </w:tc>
      </w:tr>
      <w:tr w:rsidR="00306674" w:rsidRPr="00306674" w:rsidTr="00C37179">
        <w:trPr>
          <w:cantSplit/>
          <w:trHeight w:val="466"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Обширное оперативное вмешательство / травма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-108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Ортопедическое – ниже пояса, позвоночник; 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Более 2 ч на столе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33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  <w:p w:rsidR="00C37179" w:rsidRPr="00306674" w:rsidRDefault="00C37179">
            <w:pPr>
              <w:pStyle w:val="af1"/>
              <w:spacing w:after="0" w:line="276" w:lineRule="auto"/>
              <w:ind w:left="33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5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Лекарственная терапия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-108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балл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Цитостатические препараты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33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</w:t>
            </w:r>
          </w:p>
        </w:tc>
      </w:tr>
      <w:tr w:rsidR="00306674" w:rsidRPr="00306674" w:rsidTr="00C37179">
        <w:trPr>
          <w:cantSplit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Высокие дозы стероидов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33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</w:t>
            </w:r>
          </w:p>
        </w:tc>
      </w:tr>
      <w:tr w:rsidR="00C37179" w:rsidRPr="00306674" w:rsidTr="00C37179">
        <w:trPr>
          <w:cantSplit/>
          <w:jc w:val="center"/>
        </w:trPr>
        <w:tc>
          <w:tcPr>
            <w:tcW w:w="7504" w:type="dxa"/>
            <w:gridSpan w:val="3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37179" w:rsidRPr="00306674" w:rsidRDefault="00C37179">
            <w:pPr>
              <w:rPr>
                <w:b/>
                <w:lang w:eastAsia="en-US"/>
              </w:rPr>
            </w:pPr>
          </w:p>
        </w:tc>
        <w:tc>
          <w:tcPr>
            <w:tcW w:w="496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 xml:space="preserve">Противовоспалительные 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ind w:left="33"/>
              <w:jc w:val="center"/>
              <w:rPr>
                <w:b/>
                <w:sz w:val="20"/>
                <w:szCs w:val="20"/>
                <w:lang w:eastAsia="en-US"/>
              </w:rPr>
            </w:pPr>
            <w:r w:rsidRPr="00306674">
              <w:rPr>
                <w:b/>
                <w:sz w:val="20"/>
                <w:szCs w:val="20"/>
                <w:lang w:eastAsia="en-US"/>
              </w:rPr>
              <w:t>4</w:t>
            </w:r>
          </w:p>
        </w:tc>
      </w:tr>
    </w:tbl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Баллы по шкале Waterlow суммируются, и степень риска определяется по следующим итоговым значениям: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нет риска</w:t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  <w:t xml:space="preserve">    - 1-9 баллов,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есть риск                                   - 10  баллов,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высокая степень риска            - 15  баллов,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очень высокая степень риска - 20  баллов.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У неподвижных пациентов оценку степени риска развития пролежней следует проводить ежедневно, даже в случае, если при первичном осмотре степень риска оценивалась в 1-9 баллов.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Результаты оценки регистрируются в карте сестринского наблюдения за больным.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Противопролежневые мероприятия начинаются немедленно в соответствии с рекомендуемым планом.</w:t>
      </w:r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МЕСТА ПОЯВЛЕНИЯ ПРОЛЕЖНЕЙ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зависимости от расположения пациента (на спине, на боку, сидя в кресле) точки давления изменяются.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Чаще всего в области: ушной раковины, грудного отдела позвоночника (самого выступающего отдела), крестца, большого вертела бедренной кости, выступа малоберцовой кости, седалищного бугра, локтя, пяток.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Реже в области: затылка, сосцевидного отростка, акромиального отростка лопатки, ости лопатки, латерального мыщелка, пальцев стоп.</w:t>
      </w:r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КЛИНИЧЕСКАЯ КАРТИНА И ОСОБЕННОСТИ ДИАГНОСТИКИ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Клиническая картина различна при разных стадиях развития пролежней: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1 стадия: устойчивая гиперемия кожи, не проходящая после прекращения давления; кожные покровы не нарушены.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2 стадия: стойкая гиперемия кожи; отслойка эпидермиса; поверхностное (неглубокое) нарушение целостности кожных покровов (некроз) с распространением на подкожную </w:t>
      </w:r>
      <w:r w:rsidRPr="00306674">
        <w:rPr>
          <w:sz w:val="24"/>
          <w:szCs w:val="24"/>
        </w:rPr>
        <w:lastRenderedPageBreak/>
        <w:t>клетчатку.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3 стадия: разрушение (некроз) кожных покровов вплоть до мышечного слоя с проникновением в мышцу; могут быть жидкие выделения из раны.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4 стадия: поражение (некроз) всех мягких тканей; наличие полости, в которой видны сухожилия и/или костные образования.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Диагностика инфекции пролежней проводится врачом. Диагноз ставится на основании данных осмотра. При этом используются следующие критерии: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1)   гнойное отделяемое;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2)   боль, отечность краев раны.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Диагноз подтверждается бактериологически при выделении микроорганизма в посевах образцов жидкости, полученных методом мазка или пункции из краев раны.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Подтверждение имеющегося осложнения «инфекции пролежней» бактериологически должно проводиться у всех пациентов, страдающих агранулоцитозом даже при отсутствии внешних признаков воспаления (боль, отечность краев раны, гнойное отделяемое).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Инфекции пролежней, развившиеся в стационаре, регистрируются как внутрибольничные инфекции.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случае пребывания пациента в доме сестринского ухода, при обслуживании пациентов сестринским персоналом служб милосердия, данные о локализации, размере, стадии пролежней регистрируются только в карте сестринского наблюдения за больными с пролежнями».</w:t>
      </w:r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ОБЩИЕ ПОДХОДЫ К ПРОФИЛАКТИКЕ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Адекватная профилактика пролежней в итоге приведет к уменьшению прямых медицинских затрат, связанных с лечением пролежней, прямых (немедицинских), косвенных (непрямых) и нематериальных (неосязаемых) затрат.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Адекватные противопролежневые мероприятия должны выполняться сестринским персоналом после специального обучения.</w:t>
      </w:r>
    </w:p>
    <w:p w:rsidR="00C37179" w:rsidRPr="00306674" w:rsidRDefault="00C37179" w:rsidP="00C37179">
      <w:pPr>
        <w:pStyle w:val="11"/>
        <w:spacing w:line="240" w:lineRule="auto"/>
        <w:rPr>
          <w:b/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b/>
          <w:sz w:val="24"/>
          <w:szCs w:val="24"/>
        </w:rPr>
        <w:t>Профилактические мероприятия должны быть направлены на</w:t>
      </w:r>
      <w:r w:rsidRPr="00306674">
        <w:rPr>
          <w:sz w:val="24"/>
          <w:szCs w:val="24"/>
        </w:rPr>
        <w:t>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уменьшение давления на костные ткани;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предупреждение трения и сдвига тканей во время перемещения пациента или при его неправильном размещении («сползание» с подушек, положение «сидя» в кровати или на кресле);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наблюдение за кожей над костными выступами;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поддержание  чистоты кожи и ее умеренной влажности (не слишком сухой и не слишком влажной);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обеспечение пациента адекватным питанием и питьем;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обучение пациента приемам самопомощи для перемещения;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обучение близких.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Общие подходы к профилактике пролежней сводятся к следующему: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своевременная диагностика риска развития пролежней,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своевременное начало выполнения всего комплекса профилактических мероприятий,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-</w:t>
      </w:r>
      <w:r w:rsidRPr="00306674">
        <w:rPr>
          <w:sz w:val="24"/>
          <w:szCs w:val="24"/>
        </w:rPr>
        <w:tab/>
        <w:t>адекватная техника выполнения простых медицинских услуг, в т. ч. по уходу.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"/>
        <w:tabs>
          <w:tab w:val="left" w:pos="360"/>
        </w:tabs>
        <w:ind w:left="357" w:hanging="357"/>
        <w:jc w:val="both"/>
        <w:rPr>
          <w:sz w:val="24"/>
          <w:szCs w:val="24"/>
        </w:rPr>
      </w:pPr>
      <w:bookmarkStart w:id="19" w:name="_Hlt533308288"/>
      <w:bookmarkStart w:id="20" w:name="_Toc1445710"/>
      <w:bookmarkStart w:id="21" w:name="_Toc534097370"/>
      <w:bookmarkEnd w:id="19"/>
      <w:r w:rsidRPr="00306674">
        <w:rPr>
          <w:caps/>
          <w:sz w:val="24"/>
          <w:szCs w:val="24"/>
        </w:rPr>
        <w:t>6. ХАРАКТЕРИСТИКА ТРЕБОВАНИЙ</w:t>
      </w:r>
      <w:bookmarkEnd w:id="20"/>
      <w:bookmarkEnd w:id="21"/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22" w:name="_Toc1445711"/>
      <w:r w:rsidRPr="00306674">
        <w:rPr>
          <w:sz w:val="24"/>
          <w:szCs w:val="24"/>
        </w:rPr>
        <w:t>6.1</w:t>
      </w:r>
      <w:r w:rsidRPr="00306674">
        <w:rPr>
          <w:sz w:val="24"/>
          <w:szCs w:val="24"/>
        </w:rPr>
        <w:tab/>
      </w:r>
      <w:bookmarkStart w:id="23" w:name="_Toc534097371"/>
      <w:r w:rsidRPr="00306674">
        <w:rPr>
          <w:sz w:val="24"/>
          <w:szCs w:val="24"/>
        </w:rPr>
        <w:t>Модель пациента</w:t>
      </w:r>
      <w:bookmarkEnd w:id="22"/>
      <w:bookmarkEnd w:id="23"/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61"/>
        <w:gridCol w:w="6946"/>
      </w:tblGrid>
      <w:tr w:rsidR="00306674" w:rsidRPr="00306674" w:rsidTr="00C37179">
        <w:trPr>
          <w:cantSplit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jc w:val="center"/>
              <w:rPr>
                <w:b/>
                <w:lang w:eastAsia="en-US"/>
              </w:rPr>
            </w:pPr>
            <w:r w:rsidRPr="00306674">
              <w:rPr>
                <w:b/>
                <w:lang w:eastAsia="en-US"/>
              </w:rPr>
              <w:t>Раздел</w:t>
            </w:r>
          </w:p>
        </w:tc>
        <w:tc>
          <w:tcPr>
            <w:tcW w:w="6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jc w:val="center"/>
              <w:rPr>
                <w:b/>
                <w:lang w:eastAsia="en-US"/>
              </w:rPr>
            </w:pPr>
            <w:r w:rsidRPr="00306674">
              <w:rPr>
                <w:b/>
                <w:lang w:eastAsia="en-US"/>
              </w:rPr>
              <w:t>Наименование</w:t>
            </w:r>
          </w:p>
        </w:tc>
      </w:tr>
      <w:tr w:rsidR="00306674" w:rsidRPr="00306674" w:rsidTr="00C37179">
        <w:trPr>
          <w:cantSplit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01 Клиническая ситуация</w:t>
            </w:r>
          </w:p>
        </w:tc>
        <w:tc>
          <w:tcPr>
            <w:tcW w:w="6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Пациенты с полной неподвижностью, имеющие 10 и более баллов по шкале Ватерлоу</w:t>
            </w:r>
          </w:p>
        </w:tc>
      </w:tr>
      <w:tr w:rsidR="00306674" w:rsidRPr="00306674" w:rsidTr="00C37179">
        <w:trPr>
          <w:cantSplit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lastRenderedPageBreak/>
              <w:t>02 Группа заболеваний</w:t>
            </w:r>
          </w:p>
        </w:tc>
        <w:tc>
          <w:tcPr>
            <w:tcW w:w="6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Заболевания воспалительного, дегенеративного или токсического генеза, обусловленные тяжелым поражением центральной нервной системы</w:t>
            </w:r>
          </w:p>
        </w:tc>
      </w:tr>
      <w:tr w:rsidR="00306674" w:rsidRPr="00306674" w:rsidTr="00C37179">
        <w:trPr>
          <w:cantSplit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03 Профильность подразделения, учреждения</w:t>
            </w:r>
          </w:p>
        </w:tc>
        <w:tc>
          <w:tcPr>
            <w:tcW w:w="6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Хоспис</w:t>
            </w:r>
          </w:p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Отделения стационаров: травматологии, неврологии, нейрохирургии, онкологии, реанимации, интенсивной терапии</w:t>
            </w:r>
          </w:p>
        </w:tc>
      </w:tr>
      <w:tr w:rsidR="00306674" w:rsidRPr="00306674" w:rsidTr="00C37179">
        <w:trPr>
          <w:cantSplit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04 Функциональное назначение отделения, учреждения</w:t>
            </w:r>
          </w:p>
        </w:tc>
        <w:tc>
          <w:tcPr>
            <w:tcW w:w="6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1"/>
              <w:spacing w:after="0" w:line="276" w:lineRule="auto"/>
              <w:rPr>
                <w:lang w:eastAsia="en-US"/>
              </w:rPr>
            </w:pPr>
            <w:r w:rsidRPr="00306674">
              <w:rPr>
                <w:lang w:eastAsia="en-US"/>
              </w:rPr>
              <w:t>Лечебно-профилактические</w:t>
            </w:r>
          </w:p>
        </w:tc>
      </w:tr>
    </w:tbl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24" w:name="_Toc1445712"/>
      <w:r w:rsidRPr="00306674">
        <w:rPr>
          <w:rFonts w:ascii="Times New Roman" w:hAnsi="Times New Roman"/>
          <w:sz w:val="24"/>
          <w:szCs w:val="24"/>
        </w:rPr>
        <w:t>6.1.1</w:t>
      </w:r>
      <w:r w:rsidRPr="00306674">
        <w:rPr>
          <w:rFonts w:ascii="Times New Roman" w:hAnsi="Times New Roman"/>
          <w:sz w:val="24"/>
          <w:szCs w:val="24"/>
        </w:rPr>
        <w:tab/>
      </w:r>
      <w:bookmarkStart w:id="25" w:name="_Hlt534100285"/>
      <w:bookmarkStart w:id="26" w:name="_Toc534097372"/>
      <w:bookmarkEnd w:id="25"/>
      <w:r w:rsidRPr="00306674">
        <w:rPr>
          <w:rFonts w:ascii="Times New Roman" w:hAnsi="Times New Roman"/>
          <w:sz w:val="24"/>
          <w:szCs w:val="24"/>
        </w:rPr>
        <w:t>Критерии и признаки, определяющие модель пациента</w:t>
      </w:r>
      <w:bookmarkEnd w:id="24"/>
      <w:bookmarkEnd w:id="26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отраслевой стандарт могут быть включены пациенты, имеющие риск развития пролежней более 10 баллов по шкале Ватерлоу, страдающие заболеваниями, обусловленными тяжелым поражением ЦНС воспалительного, дегенеративного или токсического генеза, сопровождающиеся полной неподвижностью: неспособностью пациента самостоятельно передвигаться по плоскости и изменять положение тела в пространстве без специальных приспособлений или посторонней помощи.</w:t>
      </w:r>
    </w:p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27" w:name="_Toc1445713"/>
      <w:r w:rsidRPr="00306674">
        <w:rPr>
          <w:rFonts w:ascii="Times New Roman" w:hAnsi="Times New Roman"/>
          <w:sz w:val="24"/>
          <w:szCs w:val="24"/>
        </w:rPr>
        <w:t>6.1.2</w:t>
      </w:r>
      <w:r w:rsidRPr="00306674">
        <w:rPr>
          <w:rFonts w:ascii="Times New Roman" w:hAnsi="Times New Roman"/>
          <w:sz w:val="24"/>
          <w:szCs w:val="24"/>
        </w:rPr>
        <w:tab/>
      </w:r>
      <w:bookmarkStart w:id="28" w:name="_Toc534097373"/>
      <w:r w:rsidRPr="00306674">
        <w:rPr>
          <w:rFonts w:ascii="Times New Roman" w:hAnsi="Times New Roman"/>
          <w:sz w:val="24"/>
          <w:szCs w:val="24"/>
        </w:rPr>
        <w:t>Распространение требований протокола</w:t>
      </w:r>
      <w:bookmarkStart w:id="29" w:name="_Hlt534100541"/>
      <w:bookmarkEnd w:id="27"/>
      <w:bookmarkEnd w:id="28"/>
      <w:bookmarkEnd w:id="29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Заболевания, приводящие к неподвижности: поражение спинного мозга вследствие травмы позвоночника, опухолевого роста, метастазов в позвоночник с нарушением функции нижележащих отделов спинного мозга, инфекции с нарушением контроля за мочевыделением и/или дефекацией и др.</w:t>
      </w:r>
    </w:p>
    <w:p w:rsidR="00C37179" w:rsidRPr="00306674" w:rsidRDefault="00C37179" w:rsidP="00C863D4">
      <w:pPr>
        <w:pStyle w:val="3"/>
        <w:spacing w:before="0" w:after="0"/>
        <w:rPr>
          <w:rFonts w:ascii="Times New Roman" w:hAnsi="Times New Roman"/>
          <w:sz w:val="24"/>
          <w:szCs w:val="24"/>
        </w:rPr>
      </w:pPr>
      <w:bookmarkStart w:id="30" w:name="_Toc1445714"/>
      <w:r w:rsidRPr="00306674">
        <w:rPr>
          <w:rFonts w:ascii="Times New Roman" w:hAnsi="Times New Roman"/>
          <w:sz w:val="24"/>
          <w:szCs w:val="24"/>
        </w:rPr>
        <w:t>6.1.3</w:t>
      </w:r>
      <w:r w:rsidRPr="00306674">
        <w:rPr>
          <w:rFonts w:ascii="Times New Roman" w:hAnsi="Times New Roman"/>
          <w:sz w:val="24"/>
          <w:szCs w:val="24"/>
        </w:rPr>
        <w:tab/>
      </w:r>
      <w:bookmarkStart w:id="31" w:name="_Toc534097374"/>
      <w:r w:rsidRPr="00306674">
        <w:rPr>
          <w:rFonts w:ascii="Times New Roman" w:hAnsi="Times New Roman"/>
          <w:sz w:val="24"/>
          <w:szCs w:val="24"/>
        </w:rPr>
        <w:t>Условие оказания медицинской помощи</w:t>
      </w:r>
      <w:bookmarkEnd w:id="30"/>
      <w:bookmarkEnd w:id="31"/>
    </w:p>
    <w:p w:rsidR="00C37179" w:rsidRPr="00306674" w:rsidRDefault="00C37179" w:rsidP="00C863D4">
      <w:pPr>
        <w:pStyle w:val="3"/>
        <w:spacing w:before="0" w:after="0"/>
        <w:ind w:firstLine="720"/>
        <w:rPr>
          <w:rFonts w:ascii="Times New Roman" w:hAnsi="Times New Roman"/>
          <w:b w:val="0"/>
          <w:sz w:val="24"/>
          <w:szCs w:val="24"/>
        </w:rPr>
      </w:pPr>
      <w:bookmarkStart w:id="32" w:name="_Hlt534099317"/>
      <w:bookmarkStart w:id="33" w:name="_Toc534097375"/>
      <w:bookmarkStart w:id="34" w:name="_Toc1445715"/>
      <w:bookmarkEnd w:id="32"/>
      <w:r w:rsidRPr="00306674">
        <w:rPr>
          <w:rFonts w:ascii="Times New Roman" w:hAnsi="Times New Roman"/>
          <w:b w:val="0"/>
          <w:sz w:val="24"/>
          <w:szCs w:val="24"/>
        </w:rPr>
        <w:t>Медицинская помощь, регламентируемые данным отраслевым стандартом, выполняются в условиях стационара.</w:t>
      </w:r>
      <w:bookmarkEnd w:id="33"/>
      <w:bookmarkEnd w:id="34"/>
    </w:p>
    <w:p w:rsidR="00C37179" w:rsidRPr="00306674" w:rsidRDefault="00C37179" w:rsidP="00C863D4">
      <w:pPr>
        <w:pStyle w:val="3"/>
        <w:spacing w:before="0" w:after="0"/>
        <w:ind w:firstLine="720"/>
        <w:rPr>
          <w:rFonts w:ascii="Times New Roman" w:hAnsi="Times New Roman"/>
          <w:b w:val="0"/>
          <w:sz w:val="24"/>
          <w:szCs w:val="24"/>
        </w:rPr>
      </w:pPr>
      <w:bookmarkStart w:id="35" w:name="_Toc534097376"/>
      <w:bookmarkStart w:id="36" w:name="_Toc1445716"/>
      <w:r w:rsidRPr="00306674">
        <w:rPr>
          <w:rFonts w:ascii="Times New Roman" w:hAnsi="Times New Roman"/>
          <w:b w:val="0"/>
          <w:sz w:val="24"/>
          <w:szCs w:val="24"/>
        </w:rPr>
        <w:t>Функциональное назначение медицинских услуг - профилактика.</w:t>
      </w:r>
      <w:bookmarkEnd w:id="35"/>
      <w:bookmarkEnd w:id="36"/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37" w:name="_Toc1445717"/>
      <w:r w:rsidRPr="00306674">
        <w:rPr>
          <w:rFonts w:ascii="Times New Roman" w:hAnsi="Times New Roman"/>
          <w:sz w:val="24"/>
          <w:szCs w:val="24"/>
        </w:rPr>
        <w:t>6.1.4</w:t>
      </w:r>
      <w:r w:rsidRPr="00306674">
        <w:rPr>
          <w:rFonts w:ascii="Times New Roman" w:hAnsi="Times New Roman"/>
          <w:sz w:val="24"/>
          <w:szCs w:val="24"/>
        </w:rPr>
        <w:tab/>
      </w:r>
      <w:bookmarkStart w:id="38" w:name="_Hlt534099251"/>
      <w:bookmarkStart w:id="39" w:name="_Toc534097377"/>
      <w:bookmarkEnd w:id="38"/>
      <w:r w:rsidRPr="00306674">
        <w:rPr>
          <w:rFonts w:ascii="Times New Roman" w:hAnsi="Times New Roman"/>
          <w:sz w:val="24"/>
          <w:szCs w:val="24"/>
        </w:rPr>
        <w:t>Характеристика алгоритмов и особенностей оказания медицинской помощи</w:t>
      </w:r>
      <w:bookmarkEnd w:id="37"/>
      <w:bookmarkEnd w:id="39"/>
    </w:p>
    <w:p w:rsidR="00C37179" w:rsidRPr="00306674" w:rsidRDefault="00C37179" w:rsidP="00C863D4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Медицинская помощь, не связанная с уходом за пациентом, не предусмотрена.</w:t>
      </w:r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40" w:name="_Toc1445718"/>
      <w:r w:rsidRPr="00306674">
        <w:rPr>
          <w:rFonts w:ascii="Times New Roman" w:hAnsi="Times New Roman"/>
          <w:sz w:val="24"/>
          <w:szCs w:val="24"/>
        </w:rPr>
        <w:t>6.1.5</w:t>
      </w:r>
      <w:r w:rsidRPr="00306674">
        <w:rPr>
          <w:rFonts w:ascii="Times New Roman" w:hAnsi="Times New Roman"/>
          <w:sz w:val="24"/>
          <w:szCs w:val="24"/>
        </w:rPr>
        <w:tab/>
      </w:r>
      <w:bookmarkStart w:id="41" w:name="_Toc534097378"/>
      <w:r w:rsidRPr="00306674">
        <w:rPr>
          <w:rFonts w:ascii="Times New Roman" w:hAnsi="Times New Roman"/>
          <w:sz w:val="24"/>
          <w:szCs w:val="24"/>
        </w:rPr>
        <w:t>Характеристика алгоритмов и особенностей применения медикаментов</w:t>
      </w:r>
      <w:bookmarkEnd w:id="40"/>
      <w:bookmarkEnd w:id="41"/>
    </w:p>
    <w:p w:rsidR="00C37179" w:rsidRPr="00306674" w:rsidRDefault="00C37179" w:rsidP="00C863D4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Медикаментозная терапия не предусмотрена.</w:t>
      </w:r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42" w:name="_Toc1445719"/>
      <w:r w:rsidRPr="00306674">
        <w:rPr>
          <w:rFonts w:ascii="Times New Roman" w:hAnsi="Times New Roman"/>
          <w:sz w:val="24"/>
          <w:szCs w:val="24"/>
        </w:rPr>
        <w:t>6.1.6</w:t>
      </w:r>
      <w:r w:rsidRPr="00306674">
        <w:rPr>
          <w:rFonts w:ascii="Times New Roman" w:hAnsi="Times New Roman"/>
          <w:sz w:val="24"/>
          <w:szCs w:val="24"/>
        </w:rPr>
        <w:tab/>
      </w:r>
      <w:bookmarkStart w:id="43" w:name="_Toc534097379"/>
      <w:r w:rsidRPr="00306674">
        <w:rPr>
          <w:rFonts w:ascii="Times New Roman" w:hAnsi="Times New Roman"/>
          <w:sz w:val="24"/>
          <w:szCs w:val="24"/>
        </w:rPr>
        <w:t>Требования к режиму труда, отдыха, лечения или реабилитации</w:t>
      </w:r>
      <w:bookmarkEnd w:id="42"/>
      <w:bookmarkEnd w:id="43"/>
    </w:p>
    <w:p w:rsidR="00C37179" w:rsidRPr="00306674" w:rsidRDefault="00C37179" w:rsidP="00C863D4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Дополнительные рекомендации по режиму труда, отдыха, лечения или реабилитации не предусмотрены.</w:t>
      </w:r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44" w:name="_Toc1445720"/>
      <w:r w:rsidRPr="00306674">
        <w:rPr>
          <w:rFonts w:ascii="Times New Roman" w:hAnsi="Times New Roman"/>
          <w:sz w:val="24"/>
          <w:szCs w:val="24"/>
        </w:rPr>
        <w:t>6.1.7</w:t>
      </w:r>
      <w:r w:rsidRPr="00306674">
        <w:rPr>
          <w:rFonts w:ascii="Times New Roman" w:hAnsi="Times New Roman"/>
          <w:sz w:val="24"/>
          <w:szCs w:val="24"/>
        </w:rPr>
        <w:tab/>
      </w:r>
      <w:bookmarkStart w:id="45" w:name="_Toc534097380"/>
      <w:r w:rsidRPr="00306674">
        <w:rPr>
          <w:rFonts w:ascii="Times New Roman" w:hAnsi="Times New Roman"/>
          <w:sz w:val="24"/>
          <w:szCs w:val="24"/>
        </w:rPr>
        <w:t>Требования к уходу за пациентом и вспомогательным процедурам</w:t>
      </w:r>
      <w:bookmarkEnd w:id="44"/>
      <w:bookmarkEnd w:id="45"/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5735"/>
        <w:gridCol w:w="3054"/>
      </w:tblGrid>
      <w:tr w:rsidR="00306674" w:rsidRPr="00306674" w:rsidTr="00C37179">
        <w:trPr>
          <w:cantSplit/>
          <w:tblHeader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 xml:space="preserve">Код 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Наименование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Кратность выполнения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13.31.001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самоуходу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однократно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13.31.004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близких уходу за тяжелобольным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однократно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14.01.001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Уход за кожей тяжелобольного пациента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каждые 2 часа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14.01.002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Уход за волосами, ногтями, бритье тяжелобольного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 раз в 10 дней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14.19.001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Пособие при дефекации тяжелого больного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по потребности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14.28.001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Пособие при мочеиспускании тяжелого больного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по потребности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Перемещение тяжелобольного в постели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каждые 2 часа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14.31.002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Размещение тяжелобольного в постели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каждые 2 часа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14.31.005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Приготовление и смена постельного белья тяжелобольному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по потребности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14.31.006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Пособие по смене белья и одежды тяжелобольному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по потребности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lastRenderedPageBreak/>
              <w:t>14.31.007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Уход за промежностью и наружными половыми органами тяжелобольных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по потребности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14.31.012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Оценка степени риска развития пролежней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однократно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21.01.001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Общий массаж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3 раза в день</w:t>
            </w:r>
          </w:p>
        </w:tc>
      </w:tr>
      <w:tr w:rsidR="00306674" w:rsidRPr="00306674" w:rsidTr="00C37179">
        <w:trPr>
          <w:cantSplit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14.31.003</w:t>
            </w:r>
          </w:p>
        </w:tc>
        <w:tc>
          <w:tcPr>
            <w:tcW w:w="5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Транспортировка тяжелобольного внутри учреждения</w:t>
            </w:r>
          </w:p>
        </w:tc>
        <w:tc>
          <w:tcPr>
            <w:tcW w:w="3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 потребности</w:t>
            </w:r>
          </w:p>
        </w:tc>
      </w:tr>
    </w:tbl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ОСОБЕННОСТИ УХОДА ЗА ПАЦИЕНТОМ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1.</w:t>
      </w:r>
      <w:r w:rsidRPr="00306674">
        <w:rPr>
          <w:sz w:val="24"/>
          <w:szCs w:val="24"/>
        </w:rPr>
        <w:tab/>
        <w:t>Размещение пациента на функциональной кровати (в условиях больницы). Должны быть поручни с обеих сторон и устройство для приподнимания изголовья кровати. Пациента нельзя размещать на кровати с панцирной сеткой или со старыми пружинными матрацами. Высота кровати должна быть на уровне середины бедер ухаживающего за пациентом.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2.</w:t>
      </w:r>
      <w:r w:rsidRPr="00306674">
        <w:rPr>
          <w:sz w:val="24"/>
          <w:szCs w:val="24"/>
        </w:rPr>
        <w:tab/>
        <w:t>Пациент, перемещаемый или перемещающийся в кресло, должен находиться на кровати с изменяющейся высотой, позволяющей ему самостоятельно, с помощью других подручных средств перемещаться из кровати.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3.</w:t>
      </w:r>
      <w:r w:rsidRPr="00306674">
        <w:rPr>
          <w:sz w:val="24"/>
          <w:szCs w:val="24"/>
        </w:rPr>
        <w:tab/>
        <w:t xml:space="preserve">Выбор противопролежневого матраца зависит от степени риска развития пролежней и  массы тела пациента. При низкой степени риска может быть достаточно поролонового матраца толщиной </w:t>
      </w:r>
      <w:smartTag w:uri="urn:schemas-microsoft-com:office:smarttags" w:element="metricconverter">
        <w:smartTagPr>
          <w:attr w:name="ProductID" w:val="10 см"/>
        </w:smartTagPr>
        <w:r w:rsidRPr="00306674">
          <w:rPr>
            <w:sz w:val="24"/>
            <w:szCs w:val="24"/>
          </w:rPr>
          <w:t>10 см</w:t>
        </w:r>
      </w:smartTag>
      <w:r w:rsidRPr="00306674">
        <w:rPr>
          <w:sz w:val="24"/>
          <w:szCs w:val="24"/>
        </w:rPr>
        <w:t xml:space="preserve">. При более высокой степени риска, а также при имеющихся пролежнях разных стадий нужны другие матрацы.  При размещении пациента в кресле (кресле-каталке) под ягодицы и за спину помещаются поролоновые подушки, толщиной </w:t>
      </w:r>
      <w:smartTag w:uri="urn:schemas-microsoft-com:office:smarttags" w:element="metricconverter">
        <w:smartTagPr>
          <w:attr w:name="ProductID" w:val="10 см"/>
        </w:smartTagPr>
        <w:r w:rsidRPr="00306674">
          <w:rPr>
            <w:sz w:val="24"/>
            <w:szCs w:val="24"/>
          </w:rPr>
          <w:t>10 см</w:t>
        </w:r>
      </w:smartTag>
      <w:r w:rsidRPr="00306674">
        <w:rPr>
          <w:sz w:val="24"/>
          <w:szCs w:val="24"/>
        </w:rPr>
        <w:t xml:space="preserve">. Под стопы помещаются поролоновые прокладки, толщиной не менее </w:t>
      </w:r>
      <w:smartTag w:uri="urn:schemas-microsoft-com:office:smarttags" w:element="metricconverter">
        <w:smartTagPr>
          <w:attr w:name="ProductID" w:val="3 см"/>
        </w:smartTagPr>
        <w:r w:rsidRPr="00306674">
          <w:rPr>
            <w:sz w:val="24"/>
            <w:szCs w:val="24"/>
          </w:rPr>
          <w:t>3 см</w:t>
        </w:r>
      </w:smartTag>
      <w:r w:rsidRPr="00306674">
        <w:rPr>
          <w:sz w:val="24"/>
          <w:szCs w:val="24"/>
        </w:rPr>
        <w:t xml:space="preserve"> (убедительность доказательства В).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4.</w:t>
      </w:r>
      <w:r w:rsidRPr="00306674">
        <w:rPr>
          <w:sz w:val="24"/>
          <w:szCs w:val="24"/>
        </w:rPr>
        <w:tab/>
        <w:t>Постельное белье – хлопчатобумажное. Одеяло – легкое.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5.</w:t>
      </w:r>
      <w:r w:rsidRPr="00306674">
        <w:rPr>
          <w:sz w:val="24"/>
          <w:szCs w:val="24"/>
        </w:rPr>
        <w:tab/>
        <w:t>Под уязвимые участки необходимо подкладывать валики и подушки из поролона.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6.</w:t>
      </w:r>
      <w:r w:rsidRPr="00306674">
        <w:rPr>
          <w:sz w:val="24"/>
          <w:szCs w:val="24"/>
        </w:rPr>
        <w:tab/>
        <w:t>Изменение положения тела осуществлять каждые 2 часа, в т. ч. в ночное время, по графику: низкое положение Фаулера, положение «на боку», положение Симса, положение «на животе» (по согласованию с врачом). Положение Фаулера должно совпадать со временем приема пищи. При каждом перемещении - осматривать участки риска. Результаты осмотра - записывать в лист регистрации противопролежневых мероприятий (убедительность доказательства В).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7.</w:t>
      </w:r>
      <w:r w:rsidRPr="00306674">
        <w:rPr>
          <w:sz w:val="24"/>
          <w:szCs w:val="24"/>
        </w:rPr>
        <w:tab/>
        <w:t>Перемещение пациента осуществлять бережно, исключая трение и сдвиг тканей, приподнимая его над постелью, или используя подкладную простыню.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8.</w:t>
      </w:r>
      <w:r w:rsidRPr="00306674">
        <w:rPr>
          <w:sz w:val="24"/>
          <w:szCs w:val="24"/>
        </w:rPr>
        <w:tab/>
        <w:t>Не допускать, чтобы в положении «на боку» пациент лежал непосредственно на большом вертеле бедра.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9.</w:t>
      </w:r>
      <w:r w:rsidRPr="00306674">
        <w:rPr>
          <w:sz w:val="24"/>
          <w:szCs w:val="24"/>
        </w:rPr>
        <w:tab/>
        <w:t xml:space="preserve">Не подвергать участки риска трению. Массаж всего тела, в т. ч. около участков риска (в радиусе не менее </w:t>
      </w:r>
      <w:smartTag w:uri="urn:schemas-microsoft-com:office:smarttags" w:element="metricconverter">
        <w:smartTagPr>
          <w:attr w:name="ProductID" w:val="5 см"/>
        </w:smartTagPr>
        <w:r w:rsidRPr="00306674">
          <w:rPr>
            <w:sz w:val="24"/>
            <w:szCs w:val="24"/>
          </w:rPr>
          <w:t>5 см</w:t>
        </w:r>
      </w:smartTag>
      <w:r w:rsidRPr="00306674">
        <w:rPr>
          <w:sz w:val="24"/>
          <w:szCs w:val="24"/>
        </w:rPr>
        <w:t xml:space="preserve"> от костного выступа) проводить после обильного нанесения питательного (увлажняющего) крема на кожу (убедительность доказательства В).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10.</w:t>
      </w:r>
      <w:r w:rsidRPr="00306674">
        <w:rPr>
          <w:sz w:val="24"/>
          <w:szCs w:val="24"/>
        </w:rPr>
        <w:tab/>
        <w:t>Мытье кожи проводить без трения и кускового мыла, использовать жидкое мыло. Тщательно высушивать кожу после мытья промокающими движениями (убедительность доказательства С).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11.</w:t>
      </w:r>
      <w:r w:rsidRPr="00306674">
        <w:rPr>
          <w:sz w:val="24"/>
          <w:szCs w:val="24"/>
        </w:rPr>
        <w:tab/>
        <w:t>Использовать непромокаемые пеленки и подгузники, уменьшающие чрезмерную влажность.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12.</w:t>
      </w:r>
      <w:r w:rsidRPr="00306674">
        <w:rPr>
          <w:sz w:val="24"/>
          <w:szCs w:val="24"/>
        </w:rPr>
        <w:tab/>
        <w:t>Максимально расширять активность пациента: обучить его самопомощи для уменьшения давления на точки опоры. Поощрять его изменять положение: поворачиваться, используя поручни кровати, подтягиваться.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13.</w:t>
      </w:r>
      <w:r w:rsidRPr="00306674">
        <w:rPr>
          <w:sz w:val="24"/>
          <w:szCs w:val="24"/>
        </w:rPr>
        <w:tab/>
        <w:t>Научить родственников и других лиц, осуществляющих уход, уменьшать риск повреждения тканей под действием давления: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регулярно изменять положение тела;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использовать приспособления, уменьшающие давление (подушки, поролон, прокладки);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соблюдать правила приподнимания и перемещения: исключать трение и сдвиг тканей;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·</w:t>
      </w:r>
      <w:r w:rsidRPr="00306674">
        <w:rPr>
          <w:sz w:val="24"/>
          <w:szCs w:val="24"/>
        </w:rPr>
        <w:tab/>
        <w:t>осматривать всю кожу не реже 1 раза в день, а участки риска - при каждом перемещении;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осуществлять правильное питание и адекватный прием жидкости;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правильно осуществлять гигиенические процедуры: исключать трение.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14.</w:t>
      </w:r>
      <w:r w:rsidRPr="00306674">
        <w:rPr>
          <w:sz w:val="24"/>
          <w:szCs w:val="24"/>
        </w:rPr>
        <w:tab/>
        <w:t>Не допускать чрезмерного увлажнения или сухости кожи: при чрезмерном увлажнении - подсушивать, используя присыпки без талька, при сухости - увлажнять кремом (убедительность доказательства С).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15.</w:t>
      </w:r>
      <w:r w:rsidRPr="00306674">
        <w:rPr>
          <w:sz w:val="24"/>
          <w:szCs w:val="24"/>
        </w:rPr>
        <w:tab/>
        <w:t>Постоянно поддерживать комфортное состояние постели: стряхивать крошки, расправлять складки.</w:t>
      </w:r>
    </w:p>
    <w:p w:rsidR="00C37179" w:rsidRPr="00306674" w:rsidRDefault="00C37179" w:rsidP="00C37179">
      <w:pPr>
        <w:pStyle w:val="11"/>
        <w:tabs>
          <w:tab w:val="left" w:pos="284"/>
          <w:tab w:val="left" w:pos="426"/>
        </w:tabs>
        <w:spacing w:line="240" w:lineRule="auto"/>
        <w:ind w:firstLine="0"/>
        <w:rPr>
          <w:sz w:val="24"/>
          <w:szCs w:val="24"/>
        </w:rPr>
      </w:pPr>
      <w:r w:rsidRPr="00306674">
        <w:rPr>
          <w:sz w:val="24"/>
          <w:szCs w:val="24"/>
        </w:rPr>
        <w:t>16.</w:t>
      </w:r>
      <w:r w:rsidRPr="00306674">
        <w:rPr>
          <w:sz w:val="24"/>
          <w:szCs w:val="24"/>
        </w:rPr>
        <w:tab/>
        <w:t>Обучить пациента дыхательным упражнениям и поощрять его выполнять их каждые 2 часа.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Рекомендуемые планы ухода при риске развития пролежней у лежачего пациента и пациента, который может сидеть, приведены в приложении № 2.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Регистрация противопролежневых мероприятий осуществляется на специальном бланке (см. приложение № 2 к приказу Минздрава России от 17.04.02 № 123).</w:t>
      </w:r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46" w:name="_Toc1445721"/>
      <w:r w:rsidRPr="00306674">
        <w:rPr>
          <w:rFonts w:ascii="Times New Roman" w:hAnsi="Times New Roman"/>
          <w:sz w:val="24"/>
          <w:szCs w:val="24"/>
        </w:rPr>
        <w:t>6.1.8</w:t>
      </w:r>
      <w:r w:rsidRPr="00306674">
        <w:rPr>
          <w:rFonts w:ascii="Times New Roman" w:hAnsi="Times New Roman"/>
          <w:sz w:val="24"/>
          <w:szCs w:val="24"/>
        </w:rPr>
        <w:tab/>
      </w:r>
      <w:bookmarkStart w:id="47" w:name="_Toc534097381"/>
      <w:r w:rsidRPr="00306674">
        <w:rPr>
          <w:rFonts w:ascii="Times New Roman" w:hAnsi="Times New Roman"/>
          <w:sz w:val="24"/>
          <w:szCs w:val="24"/>
        </w:rPr>
        <w:t>Требования к диетическим назначениям и ограничениям</w:t>
      </w:r>
      <w:bookmarkEnd w:id="46"/>
      <w:bookmarkEnd w:id="47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Диета должна содержать не менее </w:t>
      </w:r>
      <w:smartTag w:uri="urn:schemas-microsoft-com:office:smarttags" w:element="metricconverter">
        <w:smartTagPr>
          <w:attr w:name="ProductID" w:val="120 г"/>
        </w:smartTagPr>
        <w:r w:rsidRPr="00306674">
          <w:rPr>
            <w:sz w:val="24"/>
            <w:szCs w:val="24"/>
          </w:rPr>
          <w:t>120 г</w:t>
        </w:r>
      </w:smartTag>
      <w:r w:rsidRPr="00306674">
        <w:rPr>
          <w:sz w:val="24"/>
          <w:szCs w:val="24"/>
        </w:rPr>
        <w:t xml:space="preserve"> белка и 500-1000 мг аскорбиновой кислоты в сутки (убедительность доказательства С). Суточный рацион должен быть достаточно калорийным для по</w:t>
      </w:r>
      <w:bookmarkStart w:id="48" w:name="_Hlt533308347"/>
      <w:bookmarkEnd w:id="48"/>
      <w:r w:rsidRPr="00306674">
        <w:rPr>
          <w:sz w:val="24"/>
          <w:szCs w:val="24"/>
        </w:rPr>
        <w:t>ддержания идеальной массы тела пациента.</w:t>
      </w:r>
    </w:p>
    <w:p w:rsidR="00C37179" w:rsidRPr="00306674" w:rsidRDefault="00C37179" w:rsidP="00C863D4">
      <w:pPr>
        <w:pStyle w:val="3"/>
        <w:spacing w:before="0" w:after="0"/>
        <w:ind w:left="720" w:hanging="720"/>
        <w:rPr>
          <w:rFonts w:ascii="Times New Roman" w:hAnsi="Times New Roman"/>
          <w:sz w:val="24"/>
          <w:szCs w:val="24"/>
        </w:rPr>
      </w:pPr>
      <w:bookmarkStart w:id="49" w:name="_Toc1445722"/>
      <w:r w:rsidRPr="00306674">
        <w:rPr>
          <w:rFonts w:ascii="Times New Roman" w:hAnsi="Times New Roman"/>
          <w:sz w:val="24"/>
          <w:szCs w:val="24"/>
        </w:rPr>
        <w:t>6.1.9</w:t>
      </w:r>
      <w:r w:rsidRPr="00306674">
        <w:rPr>
          <w:rFonts w:ascii="Times New Roman" w:hAnsi="Times New Roman"/>
          <w:sz w:val="24"/>
          <w:szCs w:val="24"/>
        </w:rPr>
        <w:tab/>
      </w:r>
      <w:bookmarkStart w:id="50" w:name="_Hlt534097144"/>
      <w:bookmarkStart w:id="51" w:name="_Toc534097382"/>
      <w:bookmarkEnd w:id="49"/>
      <w:bookmarkEnd w:id="50"/>
      <w:r w:rsidRPr="00306674">
        <w:rPr>
          <w:rFonts w:ascii="Times New Roman" w:hAnsi="Times New Roman"/>
          <w:sz w:val="24"/>
          <w:szCs w:val="24"/>
        </w:rPr>
        <w:t>Форма информированного добровольного согласия</w:t>
      </w:r>
      <w:bookmarkStart w:id="52" w:name="_Hlt534100575"/>
      <w:bookmarkEnd w:id="51"/>
      <w:bookmarkEnd w:id="52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Необходимым предварительным условием медицинского вмешательства является информированное добровольное согласие гражданина в соответствии со статьей 32 «Основ законодательства Российской Федерации об охране граждан» от 22.07.93 № 5487-1 (Ведомости СНД и ВС РФ 19.08.93, № 33, ст. 1318).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случаях, когда состояние гражданина не позволяет ему выразить свою волю, а медицинское вмешательство неотложно, вопрос о его проведении в интересах гражданина решает консилиум, а при невозможности собрать консилиум - непосредственно лечащий (дежурный) врач с последующим уведомлением должностных лиц лечебно-профилактического учреждения.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План выполнения противопролежневых мероприятий обсуждается и согласовывается с пациентом в письменном виде, а при необходимости - с его близкими.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ПАЦИЕНТ ДОЛЖЕН ИМЕТЬ ИНФОРМАЦИЮ О: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факторах риска развития пролежней;</w:t>
      </w:r>
    </w:p>
    <w:p w:rsidR="00C37179" w:rsidRPr="00306674" w:rsidRDefault="00C37179" w:rsidP="00C37179">
      <w:pPr>
        <w:pStyle w:val="11"/>
        <w:tabs>
          <w:tab w:val="left" w:pos="720"/>
          <w:tab w:val="left" w:pos="1287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целях всех профилактических мероприятий;</w:t>
      </w:r>
    </w:p>
    <w:p w:rsidR="00C37179" w:rsidRPr="00306674" w:rsidRDefault="00C37179" w:rsidP="00C37179">
      <w:pPr>
        <w:pStyle w:val="11"/>
        <w:tabs>
          <w:tab w:val="left" w:pos="720"/>
          <w:tab w:val="left" w:pos="1287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необходимости выполнения всей программы профилактики, в т. ч. манипуляций, выполненных пациентом и/или его близкими;</w:t>
      </w:r>
    </w:p>
    <w:p w:rsidR="00C37179" w:rsidRPr="00306674" w:rsidRDefault="00C37179" w:rsidP="00C37179">
      <w:pPr>
        <w:pStyle w:val="11"/>
        <w:tabs>
          <w:tab w:val="left" w:pos="720"/>
          <w:tab w:val="left" w:pos="1287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последствиях несоблюдения всей программы профилактики, в т. ч. снижении уровня качества жизни.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ПАЦИЕНТ ДОЛЖЕН БЫТЬ ОБУЧЕН: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технике изменения положения тела на плоскости с помощью вспомогательных средств (поручней кровати, подлокотников кресла, устройства для приподнимания больного);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технике дыхательных упражнений.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ДОПОЛНИТЕЛЬНАЯ ИНФОРМАЦИЯ ДЛЯ РОДСТВЕННИКОВ: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места образования пролежней;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техника перемещения;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особенности размещения в различных положениях;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диетический и питьевой режим;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техника гигиенических процедур;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наблюдение и поддержание умеренной влажности кожи;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стимулирование пациента к самостоятельному перемещению каждые 2 часа;</w:t>
      </w:r>
    </w:p>
    <w:p w:rsidR="00C37179" w:rsidRPr="00306674" w:rsidRDefault="00C37179" w:rsidP="00C37179">
      <w:pPr>
        <w:pStyle w:val="11"/>
        <w:tabs>
          <w:tab w:val="left" w:pos="720"/>
        </w:tabs>
        <w:spacing w:line="240" w:lineRule="auto"/>
        <w:ind w:left="720" w:hanging="360"/>
        <w:rPr>
          <w:sz w:val="24"/>
          <w:szCs w:val="24"/>
        </w:rPr>
      </w:pPr>
      <w:r w:rsidRPr="00306674">
        <w:rPr>
          <w:sz w:val="24"/>
          <w:szCs w:val="24"/>
        </w:rPr>
        <w:sym w:font="Times New Roman" w:char="F0B7"/>
      </w:r>
      <w:r w:rsidRPr="00306674">
        <w:rPr>
          <w:sz w:val="24"/>
          <w:szCs w:val="24"/>
        </w:rPr>
        <w:tab/>
        <w:t>стимулирование пациента к выполнению дыхательных упражнений.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Примечание: Обучение пациента и/или его близких нужно сопровождать демонстрацией и комментариями рисунков из п. 10 ОСТ 91500.11.0001-2002.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Данные об информированном согласии пациента регистрируются на специальном бланке (см. приложение 2 к приказу Минздрава России от 17.04.02 № 123).</w:t>
      </w:r>
    </w:p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53" w:name="_Toc1445723"/>
      <w:r w:rsidRPr="00306674">
        <w:rPr>
          <w:rFonts w:ascii="Times New Roman" w:hAnsi="Times New Roman"/>
          <w:sz w:val="24"/>
          <w:szCs w:val="24"/>
        </w:rPr>
        <w:t>6.1.10</w:t>
      </w:r>
      <w:r w:rsidRPr="00306674">
        <w:rPr>
          <w:rFonts w:ascii="Times New Roman" w:hAnsi="Times New Roman"/>
          <w:sz w:val="24"/>
          <w:szCs w:val="24"/>
        </w:rPr>
        <w:tab/>
        <w:t xml:space="preserve"> </w:t>
      </w:r>
      <w:bookmarkStart w:id="54" w:name="_Toc534097383"/>
      <w:r w:rsidRPr="00306674">
        <w:rPr>
          <w:rFonts w:ascii="Times New Roman" w:hAnsi="Times New Roman"/>
          <w:sz w:val="24"/>
          <w:szCs w:val="24"/>
        </w:rPr>
        <w:t>Дополнительная информация для пациентов и членов его семьи</w:t>
      </w:r>
      <w:bookmarkEnd w:id="53"/>
      <w:bookmarkEnd w:id="54"/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ПАМЯТКА ДЛЯ ПАЦИЕНТА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Профилактика - лучшее лечение. Для того чтобы помочь нам предупредить у вас образование пролежней, следует: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 xml:space="preserve">употреблять в пищу достаточное (не менее </w:t>
      </w:r>
      <w:smartTag w:uri="urn:schemas-microsoft-com:office:smarttags" w:element="metricconverter">
        <w:smartTagPr>
          <w:attr w:name="ProductID" w:val="1,5 л"/>
        </w:smartTagPr>
        <w:r w:rsidRPr="00306674">
          <w:rPr>
            <w:sz w:val="24"/>
            <w:szCs w:val="24"/>
          </w:rPr>
          <w:t>1,5 л</w:t>
        </w:r>
      </w:smartTag>
      <w:r w:rsidRPr="00306674">
        <w:rPr>
          <w:sz w:val="24"/>
          <w:szCs w:val="24"/>
        </w:rPr>
        <w:t xml:space="preserve">.) количество жидкости (объем жидкости следует уточнить у врача) и не менее </w:t>
      </w:r>
      <w:smartTag w:uri="urn:schemas-microsoft-com:office:smarttags" w:element="metricconverter">
        <w:smartTagPr>
          <w:attr w:name="ProductID" w:val="120 г"/>
        </w:smartTagPr>
        <w:r w:rsidRPr="00306674">
          <w:rPr>
            <w:sz w:val="24"/>
            <w:szCs w:val="24"/>
          </w:rPr>
          <w:t>120 г</w:t>
        </w:r>
      </w:smartTag>
      <w:r w:rsidRPr="00306674">
        <w:rPr>
          <w:sz w:val="24"/>
          <w:szCs w:val="24"/>
        </w:rPr>
        <w:t xml:space="preserve"> белка; </w:t>
      </w:r>
      <w:smartTag w:uri="urn:schemas-microsoft-com:office:smarttags" w:element="metricconverter">
        <w:smartTagPr>
          <w:attr w:name="ProductID" w:val="120 г"/>
        </w:smartTagPr>
        <w:r w:rsidRPr="00306674">
          <w:rPr>
            <w:sz w:val="24"/>
            <w:szCs w:val="24"/>
          </w:rPr>
          <w:t>120 г</w:t>
        </w:r>
      </w:smartTag>
      <w:r w:rsidRPr="00306674">
        <w:rPr>
          <w:sz w:val="24"/>
          <w:szCs w:val="24"/>
        </w:rPr>
        <w:t xml:space="preserve"> белка нужно «набрать» из разных, любимых вами пр</w:t>
      </w:r>
      <w:bookmarkStart w:id="55" w:name="_Hlt533308367"/>
      <w:bookmarkEnd w:id="55"/>
      <w:r w:rsidRPr="00306674">
        <w:rPr>
          <w:sz w:val="24"/>
          <w:szCs w:val="24"/>
        </w:rPr>
        <w:t xml:space="preserve">одуктов, как животного, так и растительного происхождения. Так, например, </w:t>
      </w:r>
      <w:smartTag w:uri="urn:schemas-microsoft-com:office:smarttags" w:element="metricconverter">
        <w:smartTagPr>
          <w:attr w:name="ProductID" w:val="10 г"/>
        </w:smartTagPr>
        <w:r w:rsidRPr="00306674">
          <w:rPr>
            <w:sz w:val="24"/>
            <w:szCs w:val="24"/>
          </w:rPr>
          <w:t>10 г</w:t>
        </w:r>
      </w:smartTag>
      <w:r w:rsidRPr="00306674">
        <w:rPr>
          <w:sz w:val="24"/>
          <w:szCs w:val="24"/>
        </w:rPr>
        <w:t xml:space="preserve"> белка содержится в: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3873"/>
        <w:gridCol w:w="931"/>
        <w:gridCol w:w="3981"/>
      </w:tblGrid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72,5 г"/>
              </w:smartTagPr>
              <w:r w:rsidRPr="00306674">
                <w:rPr>
                  <w:sz w:val="24"/>
                  <w:szCs w:val="24"/>
                  <w:lang w:eastAsia="en-US"/>
                </w:rPr>
                <w:t>72,5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жирного творога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1,0 г"/>
              </w:smartTagPr>
              <w:r w:rsidRPr="00306674">
                <w:rPr>
                  <w:sz w:val="24"/>
                  <w:szCs w:val="24"/>
                  <w:lang w:eastAsia="en-US"/>
                </w:rPr>
                <w:t>51,0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нежирного цыпленка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0,0 г"/>
              </w:smartTagPr>
              <w:r w:rsidRPr="00306674">
                <w:rPr>
                  <w:sz w:val="24"/>
                  <w:szCs w:val="24"/>
                  <w:lang w:eastAsia="en-US"/>
                </w:rPr>
                <w:t>50,0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нежирного творога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1,0 г"/>
              </w:smartTagPr>
              <w:r w:rsidRPr="00306674">
                <w:rPr>
                  <w:sz w:val="24"/>
                  <w:szCs w:val="24"/>
                  <w:lang w:eastAsia="en-US"/>
                </w:rPr>
                <w:t>51,0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индейки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2,5 г"/>
              </w:smartTagPr>
              <w:r w:rsidRPr="00306674">
                <w:rPr>
                  <w:sz w:val="24"/>
                  <w:szCs w:val="24"/>
                  <w:lang w:eastAsia="en-US"/>
                </w:rPr>
                <w:t>62,5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мягкого диетического творога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7,5 г"/>
              </w:smartTagPr>
              <w:r w:rsidRPr="00306674">
                <w:rPr>
                  <w:sz w:val="24"/>
                  <w:szCs w:val="24"/>
                  <w:lang w:eastAsia="en-US"/>
                </w:rPr>
                <w:t>57,5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печени говяжьей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143 г"/>
              </w:smartTagPr>
              <w:r w:rsidRPr="00306674">
                <w:rPr>
                  <w:sz w:val="24"/>
                  <w:szCs w:val="24"/>
                  <w:lang w:eastAsia="en-US"/>
                </w:rPr>
                <w:t>143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молока сгущенного, без сахара, стерилизованного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4,0 г"/>
              </w:smartTagPr>
              <w:r w:rsidRPr="00306674">
                <w:rPr>
                  <w:sz w:val="24"/>
                  <w:szCs w:val="24"/>
                  <w:lang w:eastAsia="en-US"/>
                </w:rPr>
                <w:t>64,0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камбалы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2,5 г"/>
              </w:smartTagPr>
              <w:r w:rsidRPr="00306674">
                <w:rPr>
                  <w:sz w:val="24"/>
                  <w:szCs w:val="24"/>
                  <w:lang w:eastAsia="en-US"/>
                </w:rPr>
                <w:t>42,5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сыра голландского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2,5 г"/>
              </w:smartTagPr>
              <w:r w:rsidRPr="00306674">
                <w:rPr>
                  <w:sz w:val="24"/>
                  <w:szCs w:val="24"/>
                  <w:lang w:eastAsia="en-US"/>
                </w:rPr>
                <w:t>62,5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карпа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37,5 г"/>
              </w:smartTagPr>
              <w:r w:rsidRPr="00306674">
                <w:rPr>
                  <w:sz w:val="24"/>
                  <w:szCs w:val="24"/>
                  <w:lang w:eastAsia="en-US"/>
                </w:rPr>
                <w:t>37,5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сыра костромского, пошехонского, ярославского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4,0 г"/>
              </w:smartTagPr>
              <w:r w:rsidRPr="00306674">
                <w:rPr>
                  <w:sz w:val="24"/>
                  <w:szCs w:val="24"/>
                  <w:lang w:eastAsia="en-US"/>
                </w:rPr>
                <w:t>54,0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окуня речного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7,5 г"/>
              </w:smartTagPr>
              <w:r w:rsidRPr="00306674">
                <w:rPr>
                  <w:sz w:val="24"/>
                  <w:szCs w:val="24"/>
                  <w:lang w:eastAsia="en-US"/>
                </w:rPr>
                <w:t>47,5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сыра российского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3,0 г"/>
              </w:smartTagPr>
              <w:r w:rsidRPr="00306674">
                <w:rPr>
                  <w:sz w:val="24"/>
                  <w:szCs w:val="24"/>
                  <w:lang w:eastAsia="en-US"/>
                </w:rPr>
                <w:t>53,0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палтуса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0,0 г"/>
              </w:smartTagPr>
              <w:r w:rsidRPr="00306674">
                <w:rPr>
                  <w:sz w:val="24"/>
                  <w:szCs w:val="24"/>
                  <w:lang w:eastAsia="en-US"/>
                </w:rPr>
                <w:t>40,0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сыра швейцарского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9,0 г"/>
              </w:smartTagPr>
              <w:r w:rsidRPr="00306674">
                <w:rPr>
                  <w:sz w:val="24"/>
                  <w:szCs w:val="24"/>
                  <w:lang w:eastAsia="en-US"/>
                </w:rPr>
                <w:t>59,0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салаки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8,5 г"/>
              </w:smartTagPr>
              <w:r w:rsidRPr="00306674">
                <w:rPr>
                  <w:sz w:val="24"/>
                  <w:szCs w:val="24"/>
                  <w:lang w:eastAsia="en-US"/>
                </w:rPr>
                <w:t>68,5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брынзы из овечьего молока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6,5 г"/>
              </w:smartTagPr>
              <w:r w:rsidRPr="00306674">
                <w:rPr>
                  <w:sz w:val="24"/>
                  <w:szCs w:val="24"/>
                  <w:lang w:eastAsia="en-US"/>
                </w:rPr>
                <w:t>56,5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сельди атлантической жирной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6,0 г"/>
              </w:smartTagPr>
              <w:r w:rsidRPr="00306674">
                <w:rPr>
                  <w:sz w:val="24"/>
                  <w:szCs w:val="24"/>
                  <w:lang w:eastAsia="en-US"/>
                </w:rPr>
                <w:t>56,0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брынзы из коровьего молока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5,5 г"/>
              </w:smartTagPr>
              <w:r w:rsidRPr="00306674">
                <w:rPr>
                  <w:sz w:val="24"/>
                  <w:szCs w:val="24"/>
                  <w:lang w:eastAsia="en-US"/>
                </w:rPr>
                <w:t>55,5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сельди тихоокеанской нежирной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78,5 г"/>
              </w:smartTagPr>
              <w:r w:rsidRPr="00306674">
                <w:rPr>
                  <w:sz w:val="24"/>
                  <w:szCs w:val="24"/>
                  <w:lang w:eastAsia="en-US"/>
                </w:rPr>
                <w:t>78,5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яйцо куриное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5,5 г"/>
              </w:smartTagPr>
              <w:r w:rsidRPr="00306674">
                <w:rPr>
                  <w:sz w:val="24"/>
                  <w:szCs w:val="24"/>
                  <w:lang w:eastAsia="en-US"/>
                </w:rPr>
                <w:t>55,5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скумбрии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8,0 г"/>
              </w:smartTagPr>
              <w:r w:rsidRPr="00306674">
                <w:rPr>
                  <w:sz w:val="24"/>
                  <w:szCs w:val="24"/>
                  <w:lang w:eastAsia="en-US"/>
                </w:rPr>
                <w:t>48,0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баранины нежирной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4,0 г"/>
              </w:smartTagPr>
              <w:r w:rsidRPr="00306674">
                <w:rPr>
                  <w:sz w:val="24"/>
                  <w:szCs w:val="24"/>
                  <w:lang w:eastAsia="en-US"/>
                </w:rPr>
                <w:t>54,0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ставриды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9,5 г"/>
              </w:smartTagPr>
              <w:r w:rsidRPr="00306674">
                <w:rPr>
                  <w:sz w:val="24"/>
                  <w:szCs w:val="24"/>
                  <w:lang w:eastAsia="en-US"/>
                </w:rPr>
                <w:t>49,5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говядины нежирной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2,5 г"/>
              </w:smartTagPr>
              <w:r w:rsidRPr="00306674">
                <w:rPr>
                  <w:sz w:val="24"/>
                  <w:szCs w:val="24"/>
                  <w:lang w:eastAsia="en-US"/>
                </w:rPr>
                <w:t>52,5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судака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48,5 г"/>
              </w:smartTagPr>
              <w:r w:rsidRPr="00306674">
                <w:rPr>
                  <w:sz w:val="24"/>
                  <w:szCs w:val="24"/>
                  <w:lang w:eastAsia="en-US"/>
                </w:rPr>
                <w:t>48,5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мяса кролика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7,5 г"/>
              </w:smartTagPr>
              <w:r w:rsidRPr="00306674">
                <w:rPr>
                  <w:sz w:val="24"/>
                  <w:szCs w:val="24"/>
                  <w:lang w:eastAsia="en-US"/>
                </w:rPr>
                <w:t>57,5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трески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8,5 г"/>
              </w:smartTagPr>
              <w:r w:rsidRPr="00306674">
                <w:rPr>
                  <w:sz w:val="24"/>
                  <w:szCs w:val="24"/>
                  <w:lang w:eastAsia="en-US"/>
                </w:rPr>
                <w:t>68,5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свинины мясной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0,0 г"/>
              </w:smartTagPr>
              <w:r w:rsidRPr="00306674">
                <w:rPr>
                  <w:sz w:val="24"/>
                  <w:szCs w:val="24"/>
                  <w:lang w:eastAsia="en-US"/>
                </w:rPr>
                <w:t>60,0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хека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1,0 г"/>
              </w:smartTagPr>
              <w:r w:rsidRPr="00306674">
                <w:rPr>
                  <w:sz w:val="24"/>
                  <w:szCs w:val="24"/>
                  <w:lang w:eastAsia="en-US"/>
                </w:rPr>
                <w:t>51,0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Телятины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3,0 г"/>
              </w:smartTagPr>
              <w:r w:rsidRPr="00306674">
                <w:rPr>
                  <w:sz w:val="24"/>
                  <w:szCs w:val="24"/>
                  <w:lang w:eastAsia="en-US"/>
                </w:rPr>
                <w:t>53,0 г</w:t>
              </w:r>
            </w:smartTag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щуки</w:t>
            </w:r>
          </w:p>
        </w:tc>
      </w:tr>
      <w:tr w:rsidR="00306674" w:rsidRPr="00306674" w:rsidTr="00C37179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5,0 г"/>
              </w:smartTagPr>
              <w:r w:rsidRPr="00306674">
                <w:rPr>
                  <w:sz w:val="24"/>
                  <w:szCs w:val="24"/>
                  <w:lang w:eastAsia="en-US"/>
                </w:rPr>
                <w:t>55,0 г</w:t>
              </w:r>
            </w:smartTag>
          </w:p>
        </w:tc>
        <w:tc>
          <w:tcPr>
            <w:tcW w:w="38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Кур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</w:p>
        </w:tc>
        <w:tc>
          <w:tcPr>
            <w:tcW w:w="3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pStyle w:val="11"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</w:p>
        </w:tc>
      </w:tr>
    </w:tbl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ab/>
        <w:t xml:space="preserve">Белок содержится и в продуктах растительного происхождения. Так, в </w:t>
      </w:r>
      <w:smartTag w:uri="urn:schemas-microsoft-com:office:smarttags" w:element="metricconverter">
        <w:smartTagPr>
          <w:attr w:name="ProductID" w:val="100 г"/>
        </w:smartTagPr>
        <w:r w:rsidRPr="00306674">
          <w:rPr>
            <w:sz w:val="24"/>
            <w:szCs w:val="24"/>
          </w:rPr>
          <w:t>100 г</w:t>
        </w:r>
      </w:smartTag>
      <w:r w:rsidRPr="00306674">
        <w:rPr>
          <w:sz w:val="24"/>
          <w:szCs w:val="24"/>
        </w:rPr>
        <w:t xml:space="preserve"> продукта содержится различное количество белка:</w:t>
      </w: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45"/>
        <w:gridCol w:w="1027"/>
        <w:gridCol w:w="3492"/>
        <w:gridCol w:w="1417"/>
      </w:tblGrid>
      <w:tr w:rsidR="00306674" w:rsidRPr="00306674" w:rsidTr="00C37179">
        <w:trPr>
          <w:cantSplit/>
        </w:trPr>
        <w:tc>
          <w:tcPr>
            <w:tcW w:w="3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хлеб пшеничный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,9 г"/>
              </w:smartTagPr>
              <w:r w:rsidRPr="00306674">
                <w:rPr>
                  <w:sz w:val="24"/>
                  <w:szCs w:val="24"/>
                  <w:lang w:eastAsia="en-US"/>
                </w:rPr>
                <w:t>6,9 г</w:t>
              </w:r>
            </w:smartTag>
          </w:p>
        </w:tc>
        <w:tc>
          <w:tcPr>
            <w:tcW w:w="34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крупа манная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8,0 г"/>
              </w:smartTagPr>
              <w:r w:rsidRPr="00306674">
                <w:rPr>
                  <w:sz w:val="24"/>
                  <w:szCs w:val="24"/>
                  <w:lang w:eastAsia="en-US"/>
                </w:rPr>
                <w:t>8,0 г</w:t>
              </w:r>
            </w:smartTag>
          </w:p>
        </w:tc>
      </w:tr>
      <w:tr w:rsidR="00306674" w:rsidRPr="00306674" w:rsidTr="00C37179">
        <w:trPr>
          <w:cantSplit/>
        </w:trPr>
        <w:tc>
          <w:tcPr>
            <w:tcW w:w="3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макароны, лапша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9,3 г"/>
              </w:smartTagPr>
              <w:r w:rsidRPr="00306674">
                <w:rPr>
                  <w:sz w:val="24"/>
                  <w:szCs w:val="24"/>
                  <w:lang w:eastAsia="en-US"/>
                </w:rPr>
                <w:t>9,3 г</w:t>
              </w:r>
            </w:smartTag>
          </w:p>
        </w:tc>
        <w:tc>
          <w:tcPr>
            <w:tcW w:w="34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Рис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6,5 г"/>
              </w:smartTagPr>
              <w:r w:rsidRPr="00306674">
                <w:rPr>
                  <w:sz w:val="24"/>
                  <w:szCs w:val="24"/>
                  <w:lang w:eastAsia="en-US"/>
                </w:rPr>
                <w:t>6,5 г</w:t>
              </w:r>
            </w:smartTag>
          </w:p>
        </w:tc>
      </w:tr>
      <w:tr w:rsidR="00306674" w:rsidRPr="00306674" w:rsidTr="00C37179">
        <w:trPr>
          <w:cantSplit/>
        </w:trPr>
        <w:tc>
          <w:tcPr>
            <w:tcW w:w="3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крупа гречневая   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8,0 г"/>
              </w:smartTagPr>
              <w:r w:rsidRPr="00306674">
                <w:rPr>
                  <w:sz w:val="24"/>
                  <w:szCs w:val="24"/>
                  <w:lang w:eastAsia="en-US"/>
                </w:rPr>
                <w:t>8,0 г</w:t>
              </w:r>
            </w:smartTag>
          </w:p>
        </w:tc>
        <w:tc>
          <w:tcPr>
            <w:tcW w:w="34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горох зеленый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11"/>
              <w:spacing w:line="240" w:lineRule="auto"/>
              <w:ind w:firstLine="0"/>
              <w:rPr>
                <w:sz w:val="24"/>
                <w:szCs w:val="24"/>
                <w:lang w:eastAsia="en-US"/>
              </w:rPr>
            </w:pPr>
            <w:smartTag w:uri="urn:schemas-microsoft-com:office:smarttags" w:element="metricconverter">
              <w:smartTagPr>
                <w:attr w:name="ProductID" w:val="5,0 г"/>
              </w:smartTagPr>
              <w:r w:rsidRPr="00306674">
                <w:rPr>
                  <w:sz w:val="24"/>
                  <w:szCs w:val="24"/>
                  <w:lang w:eastAsia="en-US"/>
                </w:rPr>
                <w:t>5,0 г</w:t>
              </w:r>
            </w:smartTag>
          </w:p>
        </w:tc>
      </w:tr>
    </w:tbl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употребляйте не менее 500-1000 мг аскорбиновой кислоты (витамина С) в сутки;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перемещайтесь  в постели, в т. ч. из кровати в кресло, исключая трение; используйте вспомогательные средства;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используйте противопролежневый матрац и/или подушку для кресла;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попытайтесь находить в постели удобное положение, но не увеличивайте давление на уязвимые участки (костные выступы);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изменяйте положение в постели каждые 1-2 часа или чаще, если вы можете сидеть;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ходите, если можете; делайте упражнения, сгибая и разгибая руки, ноги;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делайте 10 дыхательных упражнений каждый час: глубокий, медленный вдох через рот, выдох через нос;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принимайте активное участие в уходе за вами;</w:t>
      </w:r>
    </w:p>
    <w:p w:rsidR="00C37179" w:rsidRPr="00306674" w:rsidRDefault="00C37179" w:rsidP="00C37179">
      <w:pPr>
        <w:pStyle w:val="11"/>
        <w:tabs>
          <w:tab w:val="left" w:pos="284"/>
        </w:tabs>
        <w:spacing w:line="240" w:lineRule="auto"/>
        <w:ind w:left="284" w:hanging="284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задавайте вопросы медсестре, если у вас появились какие-то проблемы.</w:t>
      </w:r>
    </w:p>
    <w:p w:rsidR="00C863D4" w:rsidRPr="00306674" w:rsidRDefault="00C863D4" w:rsidP="00C37179">
      <w:pPr>
        <w:pStyle w:val="11"/>
        <w:spacing w:line="240" w:lineRule="auto"/>
        <w:jc w:val="center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ПАМЯТКА ДЛЯ РОДСТВЕННИКОВ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При каждом перемещении, любом ухудшении или изменении состояния осматривайте регулярно кожу в области крестца, пяток, лодыжек, лопаток, локтей, затылка, большого вертела бедренной кости, внутренней поверхности коленных суставов.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 подвергайте уязвимые участки тела, трению. Обмывайте уязвимые участки не менее 1 раза в день, если необходимо соблюдать обычные правила личной гигиены, а также при недержании мочи, сильном потоотделении. Пользуйтесь мягким и жидким  мылом. Убедитесь, что моющее средство смыто, высушите этот участок кожи. Если кожа слишком сухая, пользуйтесь увлажняющим кремом. Мойте кожу теплой водой.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Пользуйтесь защитными кремами, если это показано.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 делайте массаж в области выступающих костных выступов.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Изменяйте положение пациента каждые 2 ч (даже ночью): положение Фаулера; положение Симса; «на левом боку»; «на правом боку»; «на животе» (по разрешению врача). Виды положений зависят от заболевания и состояния конкретного пациента. Обсудите это с врачом.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Изменяйте положение пациента, приподнимая его над постелью.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Проверяйте состояние постели (складки, крошки и т. п.).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Исключите контакт кожи с жесткой частью кровати.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Используйте поролон в чехле (вместо ватно-марлевых и резиновых кругов) для уменьшения давления на кожу.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Ослабьте давление на участки нарушения целостности кожи. Пользуйтесь соответствующими приспособлениями.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Опустите изголовье кровати на самый низкий уровень (угол не более 30 гр.). Приподнимайте изголовье на короткое время для выполнения каких-либо манипуляций.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 допускайте, чтобы в положении «на боку» пациент лежал непосредственно на большом вертеле бедра.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Не допускайте непрерывного сидения в кресле или инвалидной коляске. Напоминайте изменять положение через каждый час, самостоятельно менять положение тела, подтягиваться, осматривать уязвимые участки кожи. Посоветуйте ему ослаблять давление на ягодицы каждые 15 мин: наклоняться вперед, в сторону, приподниматься, опираясь на ручки кресла.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Уменьшайте риск повреждения ткани под действием давления: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регулярно изменяйте положение тела;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используйте приспособления, уменьшающие давление тела;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соблюдайте правила приподнимания и перемещения;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осматривайте кожу не реже 1 раза в день;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·</w:t>
      </w:r>
      <w:r w:rsidRPr="00306674">
        <w:rPr>
          <w:sz w:val="24"/>
          <w:szCs w:val="24"/>
        </w:rPr>
        <w:tab/>
        <w:t>осуществляйте правильное питание и адекватный прием жидкости.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Контролируйте качество и количество пищи и жидкости, в том числе при недержании мочи.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Максимально расширяйте активность своего подопечного. Если он может ходить, побуждайте его прогуливаться через каждый час.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Используйте непромокаемые пеленки, подгузники (для мужчин - наружные мочеприемники) при недержании.</w:t>
      </w:r>
    </w:p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56" w:name="_Toc1445724"/>
      <w:r w:rsidRPr="00306674">
        <w:rPr>
          <w:rFonts w:ascii="Times New Roman" w:hAnsi="Times New Roman"/>
          <w:sz w:val="24"/>
          <w:szCs w:val="24"/>
        </w:rPr>
        <w:t>6.1.11</w:t>
      </w:r>
      <w:r w:rsidRPr="00306674">
        <w:rPr>
          <w:rFonts w:ascii="Times New Roman" w:hAnsi="Times New Roman"/>
          <w:sz w:val="24"/>
          <w:szCs w:val="24"/>
        </w:rPr>
        <w:tab/>
        <w:t xml:space="preserve"> </w:t>
      </w:r>
      <w:bookmarkStart w:id="57" w:name="_Toc534097384"/>
      <w:r w:rsidRPr="00306674">
        <w:rPr>
          <w:rFonts w:ascii="Times New Roman" w:hAnsi="Times New Roman"/>
          <w:sz w:val="24"/>
          <w:szCs w:val="24"/>
        </w:rPr>
        <w:t xml:space="preserve">Правила изменения требований при выполнении протокола и прекращение действия требований </w:t>
      </w:r>
      <w:bookmarkEnd w:id="56"/>
      <w:bookmarkEnd w:id="57"/>
      <w:r w:rsidRPr="00306674">
        <w:rPr>
          <w:rFonts w:ascii="Times New Roman" w:hAnsi="Times New Roman"/>
          <w:sz w:val="24"/>
          <w:szCs w:val="24"/>
        </w:rPr>
        <w:t>протокола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Требования протокола прекращают действовать при отсутствии риска развития пролежней по шкале Ватерлоу.</w:t>
      </w:r>
    </w:p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58" w:name="_Toc1445725"/>
      <w:r w:rsidRPr="00306674">
        <w:rPr>
          <w:rFonts w:ascii="Times New Roman" w:hAnsi="Times New Roman"/>
          <w:sz w:val="24"/>
          <w:szCs w:val="24"/>
        </w:rPr>
        <w:lastRenderedPageBreak/>
        <w:t>6.1.12</w:t>
      </w:r>
      <w:r w:rsidRPr="00306674">
        <w:rPr>
          <w:rFonts w:ascii="Times New Roman" w:hAnsi="Times New Roman"/>
          <w:sz w:val="24"/>
          <w:szCs w:val="24"/>
        </w:rPr>
        <w:tab/>
        <w:t xml:space="preserve"> </w:t>
      </w:r>
      <w:bookmarkStart w:id="59" w:name="_Toc534097385"/>
      <w:r w:rsidRPr="00306674">
        <w:rPr>
          <w:rFonts w:ascii="Times New Roman" w:hAnsi="Times New Roman"/>
          <w:sz w:val="24"/>
          <w:szCs w:val="24"/>
        </w:rPr>
        <w:t>Возможные исходы и их характеристика</w:t>
      </w:r>
      <w:bookmarkEnd w:id="58"/>
      <w:bookmarkEnd w:id="59"/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1275"/>
        <w:gridCol w:w="3969"/>
        <w:gridCol w:w="2410"/>
      </w:tblGrid>
      <w:tr w:rsidR="00306674" w:rsidRPr="00306674" w:rsidTr="00C37179">
        <w:trPr>
          <w:cantSplit/>
          <w:tblHeader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Наименование исхода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Частота развития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Критерии и признаки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keepNext/>
              <w:spacing w:line="276" w:lineRule="auto"/>
              <w:ind w:left="-57" w:right="-57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Ориентировочное время достижения исхода</w:t>
            </w:r>
          </w:p>
        </w:tc>
      </w:tr>
      <w:tr w:rsidR="00306674" w:rsidRPr="00306674" w:rsidTr="00C37179">
        <w:trPr>
          <w:cantSplit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Стабилизация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80%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Сохраняется степень риска в пределах баллов, полученных при первичной оценке по шкале Ватерлоу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Не ограничено</w:t>
            </w:r>
          </w:p>
        </w:tc>
      </w:tr>
      <w:tr w:rsidR="00C37179" w:rsidRPr="00306674" w:rsidTr="00C37179">
        <w:trPr>
          <w:cantSplit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Прогрессирование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20%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Появление пролежней            1-4 стадий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От 30 мин. до суток </w:t>
            </w:r>
          </w:p>
        </w:tc>
      </w:tr>
    </w:tbl>
    <w:p w:rsidR="00C37179" w:rsidRPr="00306674" w:rsidRDefault="00C37179" w:rsidP="00C37179">
      <w:pPr>
        <w:rPr>
          <w:sz w:val="24"/>
          <w:szCs w:val="24"/>
        </w:rPr>
      </w:pP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7938"/>
      </w:tblGrid>
      <w:tr w:rsidR="00306674" w:rsidRPr="00306674" w:rsidTr="00C37179">
        <w:trPr>
          <w:cantSplit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Исход</w:t>
            </w:r>
          </w:p>
        </w:tc>
        <w:tc>
          <w:tcPr>
            <w:tcW w:w="7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Преемственность и этапность оказания медицинской помощи</w:t>
            </w:r>
          </w:p>
        </w:tc>
      </w:tr>
      <w:tr w:rsidR="00306674" w:rsidRPr="00306674" w:rsidTr="00C37179">
        <w:trPr>
          <w:cantSplit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ind w:left="-108" w:right="-108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Стабилизация </w:t>
            </w:r>
          </w:p>
        </w:tc>
        <w:tc>
          <w:tcPr>
            <w:tcW w:w="7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любом медицинском учреждении, имеющем возможность выполнить всю программу профилактики для данной модели, продолжается выполнение отраслевого стандарта</w:t>
            </w:r>
          </w:p>
        </w:tc>
      </w:tr>
      <w:tr w:rsidR="00306674" w:rsidRPr="00306674" w:rsidTr="00C37179">
        <w:trPr>
          <w:cantSplit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ind w:left="-108" w:right="-108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Прогрессирование </w:t>
            </w:r>
          </w:p>
        </w:tc>
        <w:tc>
          <w:tcPr>
            <w:tcW w:w="7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любом медицинском учреждении, имеющем возможность консервативного лечения пролежней, проводится профилактика и (или) лечение по соответствующим протоколам иной модели пациентов</w:t>
            </w:r>
          </w:p>
        </w:tc>
      </w:tr>
    </w:tbl>
    <w:p w:rsidR="00C37179" w:rsidRPr="00306674" w:rsidRDefault="00C37179" w:rsidP="00C37179">
      <w:pPr>
        <w:pStyle w:val="3"/>
        <w:ind w:left="720" w:hanging="720"/>
        <w:rPr>
          <w:rFonts w:ascii="Times New Roman" w:hAnsi="Times New Roman"/>
          <w:sz w:val="24"/>
          <w:szCs w:val="24"/>
        </w:rPr>
      </w:pPr>
      <w:bookmarkStart w:id="60" w:name="_Toc1445726"/>
      <w:r w:rsidRPr="00306674">
        <w:rPr>
          <w:rFonts w:ascii="Times New Roman" w:hAnsi="Times New Roman"/>
          <w:sz w:val="24"/>
          <w:szCs w:val="24"/>
        </w:rPr>
        <w:t>6.1.13</w:t>
      </w:r>
      <w:r w:rsidRPr="00306674">
        <w:rPr>
          <w:rFonts w:ascii="Times New Roman" w:hAnsi="Times New Roman"/>
          <w:sz w:val="24"/>
          <w:szCs w:val="24"/>
        </w:rPr>
        <w:tab/>
        <w:t xml:space="preserve"> </w:t>
      </w:r>
      <w:bookmarkStart w:id="61" w:name="_Toc534097386"/>
      <w:r w:rsidRPr="00306674">
        <w:rPr>
          <w:rFonts w:ascii="Times New Roman" w:hAnsi="Times New Roman"/>
          <w:sz w:val="24"/>
          <w:szCs w:val="24"/>
        </w:rPr>
        <w:t>Стоимостные характеристики</w:t>
      </w:r>
      <w:bookmarkEnd w:id="60"/>
      <w:r w:rsidRPr="00306674">
        <w:rPr>
          <w:rFonts w:ascii="Times New Roman" w:hAnsi="Times New Roman"/>
          <w:sz w:val="24"/>
          <w:szCs w:val="24"/>
        </w:rPr>
        <w:t xml:space="preserve"> </w:t>
      </w:r>
      <w:bookmarkStart w:id="62" w:name="_Hlt534100591"/>
      <w:bookmarkEnd w:id="61"/>
      <w:bookmarkEnd w:id="62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Стоимостные характеристики определяются согласно требованиям нормативных документов.</w:t>
      </w:r>
    </w:p>
    <w:p w:rsidR="00C37179" w:rsidRPr="00306674" w:rsidRDefault="00C37179" w:rsidP="00C37179">
      <w:pPr>
        <w:ind w:left="-142" w:right="-283"/>
        <w:jc w:val="center"/>
        <w:rPr>
          <w:b/>
          <w:bCs/>
          <w:sz w:val="24"/>
          <w:szCs w:val="24"/>
        </w:rPr>
      </w:pPr>
      <w:bookmarkStart w:id="63" w:name="_Toc1445727"/>
      <w:bookmarkStart w:id="64" w:name="_Toc534097387"/>
      <w:r w:rsidRPr="00306674">
        <w:rPr>
          <w:b/>
          <w:bCs/>
          <w:sz w:val="24"/>
          <w:szCs w:val="24"/>
        </w:rPr>
        <w:t>7. ГРАФИЧЕСКОЕ, СХЕМАТИЧЕСКИЕ И ТАБЛИЧНОЕ ПРЕДСТАВЛЕНИЕ ПРОТОК</w:t>
      </w:r>
      <w:bookmarkEnd w:id="63"/>
      <w:bookmarkEnd w:id="64"/>
      <w:r w:rsidRPr="00306674">
        <w:rPr>
          <w:b/>
          <w:bCs/>
          <w:sz w:val="24"/>
          <w:szCs w:val="24"/>
        </w:rPr>
        <w:t>ОЛА</w:t>
      </w:r>
    </w:p>
    <w:p w:rsidR="00C37179" w:rsidRPr="00306674" w:rsidRDefault="00C37179" w:rsidP="00C37179">
      <w:pPr>
        <w:pStyle w:val="1"/>
        <w:tabs>
          <w:tab w:val="left" w:pos="405"/>
        </w:tabs>
        <w:ind w:left="405" w:hanging="405"/>
        <w:rPr>
          <w:b/>
          <w:sz w:val="24"/>
          <w:szCs w:val="24"/>
        </w:rPr>
      </w:pPr>
      <w:bookmarkStart w:id="65" w:name="_Toc1445728"/>
      <w:r w:rsidRPr="00306674">
        <w:rPr>
          <w:sz w:val="24"/>
          <w:szCs w:val="24"/>
        </w:rPr>
        <w:t>8.</w:t>
      </w:r>
      <w:r w:rsidRPr="00306674">
        <w:rPr>
          <w:sz w:val="24"/>
          <w:szCs w:val="24"/>
        </w:rPr>
        <w:tab/>
      </w:r>
      <w:bookmarkStart w:id="66" w:name="_Hlt533308457"/>
      <w:bookmarkStart w:id="67" w:name="_Toc534097388"/>
      <w:bookmarkEnd w:id="66"/>
      <w:r w:rsidRPr="00306674">
        <w:rPr>
          <w:sz w:val="24"/>
          <w:szCs w:val="24"/>
        </w:rPr>
        <w:t>МОНИТОРИРОВАНИЕ</w:t>
      </w:r>
      <w:bookmarkEnd w:id="65"/>
      <w:bookmarkEnd w:id="67"/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68" w:name="_Toc1445731"/>
      <w:r w:rsidRPr="00306674">
        <w:rPr>
          <w:sz w:val="24"/>
          <w:szCs w:val="24"/>
        </w:rPr>
        <w:t>8.1</w:t>
      </w:r>
      <w:r w:rsidRPr="00306674">
        <w:rPr>
          <w:sz w:val="24"/>
          <w:szCs w:val="24"/>
        </w:rPr>
        <w:tab/>
      </w:r>
      <w:bookmarkStart w:id="69" w:name="_Hlt533308521"/>
      <w:bookmarkStart w:id="70" w:name="_Toc534097391"/>
      <w:bookmarkEnd w:id="69"/>
      <w:r w:rsidRPr="00306674">
        <w:rPr>
          <w:sz w:val="24"/>
          <w:szCs w:val="24"/>
        </w:rPr>
        <w:t xml:space="preserve">Критерии и методология мониторинга 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r w:rsidRPr="00306674">
        <w:rPr>
          <w:sz w:val="24"/>
          <w:szCs w:val="24"/>
        </w:rPr>
        <w:t>и оценки эффективности выполнения протокола</w:t>
      </w:r>
      <w:bookmarkEnd w:id="68"/>
      <w:bookmarkEnd w:id="70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ОТДЕЛЕНИИ НЕВРОЛОГИИ ОБЛАСТНОЙ (ГОРОДСКОЙ) БОЛЬНИЦЫ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Выборка: все пациенты с инсультом, получающие лечение в отделении в течение календарного года, имеющие риск развития пролежней 10 и более баллов по шкале Ватерлоу, у которых на момент выполнения отраслевого стандарта отсутствуют пролежни.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ОЦЕНКА ПРОВОДИТСЯ ПО СЛЕДУЮЩИМ ПОЗИЦИЯМ: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1. Общее количество пациентов с инсультом, госпитализированных в отделение в течение года________________.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2. Количество пациентов, имеющих риск развития пролежней по шкале Д. Ватерлоу 10 и более баллов ________________.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3. Количество пациентов, у которых развились пролежни________________.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ОТДЕЛЕНИИ РЕАНИМАЦИИ ОБЛАСТНОЙ (ГОРОДСКОЙ) БОЛЬНИЦЫ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Выборка: все пациенты, получающие лечение в отделении в течение календарного года, но не менее 6 часов, имеющие риск развития пролежней 10 и более баллов по шкале Ватерлоу, у которых на момент выполнения отраслевого стандарта отсутствуют пролежни.</w:t>
      </w:r>
    </w:p>
    <w:p w:rsidR="00C37179" w:rsidRPr="00306674" w:rsidRDefault="00C37179" w:rsidP="00C37179">
      <w:pPr>
        <w:pStyle w:val="11"/>
        <w:spacing w:line="240" w:lineRule="auto"/>
        <w:jc w:val="center"/>
        <w:rPr>
          <w:sz w:val="24"/>
          <w:szCs w:val="24"/>
        </w:rPr>
      </w:pPr>
      <w:r w:rsidRPr="00306674">
        <w:rPr>
          <w:sz w:val="24"/>
          <w:szCs w:val="24"/>
        </w:rPr>
        <w:t>ОЦЕНКА ПРОВОДИТСЯ ПО СЛЕДУЮЩИМ ПОЗИЦИЯМ:</w:t>
      </w:r>
    </w:p>
    <w:p w:rsidR="00C37179" w:rsidRPr="00306674" w:rsidRDefault="00C37179" w:rsidP="00C37179">
      <w:pPr>
        <w:pStyle w:val="11"/>
        <w:spacing w:line="240" w:lineRule="auto"/>
        <w:jc w:val="left"/>
        <w:rPr>
          <w:sz w:val="24"/>
          <w:szCs w:val="24"/>
        </w:rPr>
      </w:pPr>
      <w:r w:rsidRPr="00306674">
        <w:rPr>
          <w:sz w:val="24"/>
          <w:szCs w:val="24"/>
        </w:rPr>
        <w:t>1. Общее количество пациентов, находившихся отделении в течение года (мин. срок не менее 6 часов)________________.</w:t>
      </w:r>
    </w:p>
    <w:p w:rsidR="00C37179" w:rsidRPr="00306674" w:rsidRDefault="00C37179" w:rsidP="00C37179">
      <w:pPr>
        <w:pStyle w:val="11"/>
        <w:spacing w:line="240" w:lineRule="auto"/>
        <w:jc w:val="left"/>
        <w:rPr>
          <w:sz w:val="24"/>
          <w:szCs w:val="24"/>
        </w:rPr>
      </w:pPr>
      <w:r w:rsidRPr="00306674">
        <w:rPr>
          <w:sz w:val="24"/>
          <w:szCs w:val="24"/>
        </w:rPr>
        <w:t>2. Количество пациентов, имеющих риск развития пролежней по шкале Ватерлоу 10 и более баллов ________________.</w:t>
      </w:r>
    </w:p>
    <w:p w:rsidR="00C37179" w:rsidRPr="00306674" w:rsidRDefault="00C37179" w:rsidP="00C37179">
      <w:pPr>
        <w:pStyle w:val="11"/>
        <w:spacing w:line="240" w:lineRule="auto"/>
        <w:jc w:val="left"/>
        <w:rPr>
          <w:sz w:val="24"/>
          <w:szCs w:val="24"/>
        </w:rPr>
      </w:pPr>
      <w:r w:rsidRPr="00306674">
        <w:rPr>
          <w:sz w:val="24"/>
          <w:szCs w:val="24"/>
        </w:rPr>
        <w:t>3. Количество пациентов, у которых развились пролежни __________.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71" w:name="_Toc1445732"/>
      <w:r w:rsidRPr="00306674">
        <w:rPr>
          <w:sz w:val="24"/>
          <w:szCs w:val="24"/>
        </w:rPr>
        <w:lastRenderedPageBreak/>
        <w:t>8.2</w:t>
      </w:r>
      <w:r w:rsidRPr="00306674">
        <w:rPr>
          <w:sz w:val="24"/>
          <w:szCs w:val="24"/>
        </w:rPr>
        <w:tab/>
      </w:r>
      <w:bookmarkStart w:id="72" w:name="_Toc534097392"/>
      <w:r w:rsidRPr="00306674">
        <w:rPr>
          <w:sz w:val="24"/>
          <w:szCs w:val="24"/>
        </w:rPr>
        <w:t>Принципы рандомизации</w:t>
      </w:r>
      <w:bookmarkEnd w:id="71"/>
      <w:bookmarkEnd w:id="72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Принципы рандомизации в ОСТ 91500.11.0001-2002  не предусмотрены.</w:t>
      </w:r>
    </w:p>
    <w:p w:rsidR="00C37179" w:rsidRPr="00306674" w:rsidRDefault="00C37179" w:rsidP="00C37179">
      <w:pPr>
        <w:pStyle w:val="2"/>
        <w:tabs>
          <w:tab w:val="left" w:pos="900"/>
        </w:tabs>
        <w:rPr>
          <w:sz w:val="24"/>
          <w:szCs w:val="24"/>
        </w:rPr>
      </w:pPr>
      <w:bookmarkStart w:id="73" w:name="_Toc1445733"/>
      <w:r w:rsidRPr="00306674">
        <w:rPr>
          <w:sz w:val="24"/>
          <w:szCs w:val="24"/>
        </w:rPr>
        <w:t>8.3</w:t>
      </w:r>
      <w:r w:rsidRPr="00306674">
        <w:rPr>
          <w:sz w:val="24"/>
          <w:szCs w:val="24"/>
        </w:rPr>
        <w:tab/>
      </w:r>
      <w:bookmarkStart w:id="74" w:name="_Toc534097393"/>
      <w:r w:rsidRPr="00306674">
        <w:rPr>
          <w:sz w:val="24"/>
          <w:szCs w:val="24"/>
        </w:rPr>
        <w:t>Порядок оценки и документирования побочных эффектов и развития осложнений</w:t>
      </w:r>
      <w:bookmarkEnd w:id="73"/>
      <w:bookmarkEnd w:id="74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Диагностика инфекции пролежней проводится врачом. Диагноз ставится на основании  данных осмотра. При этом используются следующие критерии: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1) гнойное отделяемое;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2) боль, отечность краев раны.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Диагноз подтверждается бактериологически при выделении микроорганизма в посевах образцов жидкости, полученных методом мазка или пункции из краев раны.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Подтверждение имеющегося осложнения «инфекции пролежней» бактериологически должно проводиться у всех пациентов, страдающих агранулоцитозом, даже при отсутствии внешних признаков воспаления (боль, отечность краев раны, гнойное отделяемое).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Инфекции пролежней, развившиеся в стационаре, регистрируются как внутрибольничная инфекция.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75" w:name="_Toc1445734"/>
      <w:r w:rsidRPr="00306674">
        <w:rPr>
          <w:sz w:val="24"/>
          <w:szCs w:val="24"/>
        </w:rPr>
        <w:t>8.4</w:t>
      </w:r>
      <w:r w:rsidRPr="00306674">
        <w:rPr>
          <w:sz w:val="24"/>
          <w:szCs w:val="24"/>
        </w:rPr>
        <w:tab/>
      </w:r>
      <w:bookmarkStart w:id="76" w:name="_Toc534097394"/>
      <w:r w:rsidRPr="00306674">
        <w:rPr>
          <w:sz w:val="24"/>
          <w:szCs w:val="24"/>
        </w:rPr>
        <w:t>Порядок исключения пациента из мониторинга</w:t>
      </w:r>
      <w:bookmarkEnd w:id="75"/>
      <w:bookmarkEnd w:id="76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Порядок исключения пациента из мониторинга не предусмотрен.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77" w:name="_Toc1445735"/>
      <w:r w:rsidRPr="00306674">
        <w:rPr>
          <w:sz w:val="24"/>
          <w:szCs w:val="24"/>
        </w:rPr>
        <w:t>8.5</w:t>
      </w:r>
      <w:r w:rsidRPr="00306674">
        <w:rPr>
          <w:sz w:val="24"/>
          <w:szCs w:val="24"/>
        </w:rPr>
        <w:tab/>
      </w:r>
      <w:bookmarkStart w:id="78" w:name="_Hlt533308525"/>
      <w:bookmarkStart w:id="79" w:name="_Toc534097395"/>
      <w:bookmarkEnd w:id="78"/>
      <w:r w:rsidRPr="00306674">
        <w:rPr>
          <w:sz w:val="24"/>
          <w:szCs w:val="24"/>
        </w:rPr>
        <w:t xml:space="preserve">Промежуточная оценка и внесение изменений в </w:t>
      </w:r>
      <w:bookmarkEnd w:id="77"/>
      <w:bookmarkEnd w:id="79"/>
      <w:r w:rsidRPr="00306674">
        <w:rPr>
          <w:sz w:val="24"/>
          <w:szCs w:val="24"/>
        </w:rPr>
        <w:t>настоящий стандарт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Оценка выполнения ОСТ 91500.11.0001-2002 проводится 2 раза в год по результатам анализа сведений, полученных при мониторировании.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Внесение изменений в ОСТ 91500.11.0001-2002  проводится в случае получения информации: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 xml:space="preserve">а) о наличии в данном отраслевом стандарте требований, наносящих урон здоровью пациентов, 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б) при получении убедительных данных о необходимости изменений обязательных требований отраслевого стандарта.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Изменения в настоящий стандарт подготавливаются группой разработчиков. Внесение изменений в данный отраслевой стандарт осуществляется Минздравом России в установленном порядке.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80" w:name="_Toc1445736"/>
      <w:r w:rsidRPr="00306674">
        <w:rPr>
          <w:sz w:val="24"/>
          <w:szCs w:val="24"/>
        </w:rPr>
        <w:t>8.6</w:t>
      </w:r>
      <w:r w:rsidRPr="00306674">
        <w:rPr>
          <w:sz w:val="24"/>
          <w:szCs w:val="24"/>
        </w:rPr>
        <w:tab/>
      </w:r>
      <w:bookmarkStart w:id="81" w:name="_Toc534097396"/>
      <w:r w:rsidRPr="00306674">
        <w:rPr>
          <w:sz w:val="24"/>
          <w:szCs w:val="24"/>
        </w:rPr>
        <w:t>Параметры оценки качества жизни при выполнении протокола</w:t>
      </w:r>
      <w:bookmarkEnd w:id="80"/>
      <w:bookmarkEnd w:id="81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Параметры оценки качества жизни при выполнении ОСТ 91500.11.0001-2002  не предусмотрены.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82" w:name="_Toc1445737"/>
      <w:r w:rsidRPr="00306674">
        <w:rPr>
          <w:sz w:val="24"/>
          <w:szCs w:val="24"/>
        </w:rPr>
        <w:t>8.7</w:t>
      </w:r>
      <w:r w:rsidRPr="00306674">
        <w:rPr>
          <w:sz w:val="24"/>
          <w:szCs w:val="24"/>
        </w:rPr>
        <w:tab/>
      </w:r>
      <w:bookmarkStart w:id="83" w:name="_Toc534097397"/>
      <w:r w:rsidRPr="00306674">
        <w:rPr>
          <w:sz w:val="24"/>
          <w:szCs w:val="24"/>
        </w:rPr>
        <w:t>Оценка стоимости выполнения протокола и цены качества</w:t>
      </w:r>
      <w:bookmarkEnd w:id="82"/>
      <w:bookmarkEnd w:id="83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Клинико-экономический анализ проводится согласно требованиям нормативных документов.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84" w:name="_Toc1445738"/>
      <w:r w:rsidRPr="00306674">
        <w:rPr>
          <w:sz w:val="24"/>
          <w:szCs w:val="24"/>
        </w:rPr>
        <w:t>8.8</w:t>
      </w:r>
      <w:r w:rsidRPr="00306674">
        <w:rPr>
          <w:sz w:val="24"/>
          <w:szCs w:val="24"/>
        </w:rPr>
        <w:tab/>
        <w:t xml:space="preserve"> </w:t>
      </w:r>
      <w:bookmarkStart w:id="85" w:name="_Toc534097398"/>
      <w:r w:rsidRPr="00306674">
        <w:rPr>
          <w:sz w:val="24"/>
          <w:szCs w:val="24"/>
        </w:rPr>
        <w:t>Сравнение результатов</w:t>
      </w:r>
      <w:bookmarkEnd w:id="84"/>
      <w:bookmarkEnd w:id="85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При мониторировании ОСТ 91500.11.0001-2002 ежегодно проводится сравнение статистических данных о частоте показателей развития пролежней.</w:t>
      </w:r>
    </w:p>
    <w:p w:rsidR="00C37179" w:rsidRPr="00306674" w:rsidRDefault="00C37179" w:rsidP="00C37179">
      <w:pPr>
        <w:pStyle w:val="2"/>
        <w:tabs>
          <w:tab w:val="left" w:pos="720"/>
        </w:tabs>
        <w:ind w:left="720" w:hanging="720"/>
        <w:rPr>
          <w:sz w:val="24"/>
          <w:szCs w:val="24"/>
        </w:rPr>
      </w:pPr>
      <w:bookmarkStart w:id="86" w:name="_Toc1445739"/>
      <w:r w:rsidRPr="00306674">
        <w:rPr>
          <w:sz w:val="24"/>
          <w:szCs w:val="24"/>
        </w:rPr>
        <w:t>8.9</w:t>
      </w:r>
      <w:r w:rsidRPr="00306674">
        <w:rPr>
          <w:sz w:val="24"/>
          <w:szCs w:val="24"/>
        </w:rPr>
        <w:tab/>
      </w:r>
      <w:bookmarkStart w:id="87" w:name="_Hlt533308530"/>
      <w:bookmarkStart w:id="88" w:name="_Hlt533308560"/>
      <w:bookmarkStart w:id="89" w:name="_Toc534097399"/>
      <w:bookmarkEnd w:id="87"/>
      <w:bookmarkEnd w:id="88"/>
      <w:r w:rsidRPr="00306674">
        <w:rPr>
          <w:sz w:val="24"/>
          <w:szCs w:val="24"/>
        </w:rPr>
        <w:t xml:space="preserve"> Порядок формирования отчета</w:t>
      </w:r>
      <w:bookmarkEnd w:id="86"/>
      <w:bookmarkEnd w:id="89"/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В ежегодный отчет о результатах мониторирования включаются количественные результаты, полученные при разработке медицинских карт, и их качественный анализ, выводы, предложения по актуализации отраслевого стандарта.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Отчет представляется в рабочую группу данного отраслевого стандарта. Материалы отчета хранятся в Лаборатории проблем стандартизации в здравоохранении Института управления здравоохранения Московской медицинской академии им. И.М. Сеченова Минздрава России в виде текста, отпечатанного на бумаге, компакт-диске в архиве вышеназванной Лаборатории.</w:t>
      </w:r>
    </w:p>
    <w:p w:rsidR="00C37179" w:rsidRPr="00306674" w:rsidRDefault="00C37179" w:rsidP="00C37179">
      <w:pPr>
        <w:pStyle w:val="11"/>
        <w:spacing w:line="240" w:lineRule="auto"/>
        <w:rPr>
          <w:sz w:val="24"/>
          <w:szCs w:val="24"/>
        </w:rPr>
      </w:pPr>
      <w:r w:rsidRPr="00306674">
        <w:rPr>
          <w:sz w:val="24"/>
          <w:szCs w:val="24"/>
        </w:rPr>
        <w:t>Результаты отчета могут быть опубликованы в открытой печати.</w:t>
      </w:r>
    </w:p>
    <w:p w:rsidR="00C37179" w:rsidRPr="00306674" w:rsidRDefault="00C37179" w:rsidP="00C37179">
      <w:pPr>
        <w:pStyle w:val="5"/>
        <w:rPr>
          <w:rFonts w:ascii="Times New Roman" w:hAnsi="Times New Roman"/>
          <w:i w:val="0"/>
          <w:sz w:val="24"/>
          <w:szCs w:val="24"/>
        </w:rPr>
      </w:pPr>
    </w:p>
    <w:p w:rsidR="00C37179" w:rsidRPr="00306674" w:rsidRDefault="00C37179" w:rsidP="00C37179">
      <w:pPr>
        <w:rPr>
          <w:sz w:val="24"/>
          <w:szCs w:val="24"/>
        </w:rPr>
      </w:pPr>
    </w:p>
    <w:p w:rsidR="00C37179" w:rsidRPr="00306674" w:rsidRDefault="00C37179" w:rsidP="00C37179">
      <w:pPr>
        <w:rPr>
          <w:sz w:val="24"/>
          <w:szCs w:val="24"/>
        </w:rPr>
      </w:pPr>
    </w:p>
    <w:p w:rsidR="00C37179" w:rsidRPr="00306674" w:rsidRDefault="00C37179" w:rsidP="00C37179">
      <w:pPr>
        <w:pStyle w:val="af"/>
        <w:tabs>
          <w:tab w:val="left" w:pos="708"/>
        </w:tabs>
        <w:ind w:left="5670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>Приложение  № 2</w:t>
      </w:r>
    </w:p>
    <w:p w:rsidR="00C37179" w:rsidRPr="00306674" w:rsidRDefault="00C37179" w:rsidP="00C37179">
      <w:pPr>
        <w:ind w:left="5670"/>
        <w:rPr>
          <w:sz w:val="24"/>
          <w:szCs w:val="24"/>
        </w:rPr>
      </w:pPr>
      <w:r w:rsidRPr="00306674">
        <w:rPr>
          <w:sz w:val="24"/>
          <w:szCs w:val="24"/>
        </w:rPr>
        <w:t>Медицинская документация</w:t>
      </w:r>
    </w:p>
    <w:p w:rsidR="00C37179" w:rsidRPr="00306674" w:rsidRDefault="00C37179" w:rsidP="00C37179">
      <w:pPr>
        <w:ind w:left="5670"/>
        <w:rPr>
          <w:sz w:val="24"/>
          <w:szCs w:val="24"/>
        </w:rPr>
      </w:pPr>
      <w:r w:rsidRPr="00306674">
        <w:rPr>
          <w:sz w:val="24"/>
          <w:szCs w:val="24"/>
        </w:rPr>
        <w:t xml:space="preserve">Вкладыш к медицинской </w:t>
      </w:r>
    </w:p>
    <w:p w:rsidR="00C37179" w:rsidRPr="00306674" w:rsidRDefault="00C37179" w:rsidP="00C37179">
      <w:pPr>
        <w:ind w:left="5670"/>
        <w:rPr>
          <w:sz w:val="24"/>
          <w:szCs w:val="24"/>
        </w:rPr>
      </w:pPr>
      <w:r w:rsidRPr="00306674">
        <w:rPr>
          <w:sz w:val="24"/>
          <w:szCs w:val="24"/>
        </w:rPr>
        <w:t>карте стационарного больного № 003/у</w:t>
      </w:r>
    </w:p>
    <w:p w:rsidR="00C37179" w:rsidRPr="00306674" w:rsidRDefault="00C37179" w:rsidP="00C37179">
      <w:pPr>
        <w:ind w:left="5670"/>
        <w:rPr>
          <w:sz w:val="24"/>
          <w:szCs w:val="24"/>
        </w:rPr>
      </w:pPr>
      <w:r w:rsidRPr="00306674">
        <w:rPr>
          <w:sz w:val="24"/>
          <w:szCs w:val="24"/>
        </w:rPr>
        <w:t>Учетная форма № 003-2/у</w:t>
      </w:r>
    </w:p>
    <w:p w:rsidR="00C37179" w:rsidRPr="00306674" w:rsidRDefault="00C37179" w:rsidP="00C37179">
      <w:pPr>
        <w:pStyle w:val="311"/>
        <w:rPr>
          <w:sz w:val="24"/>
          <w:szCs w:val="24"/>
        </w:rPr>
      </w:pPr>
    </w:p>
    <w:p w:rsidR="00C37179" w:rsidRPr="00306674" w:rsidRDefault="00C37179" w:rsidP="00C37179">
      <w:pPr>
        <w:pStyle w:val="311"/>
        <w:rPr>
          <w:sz w:val="24"/>
          <w:szCs w:val="24"/>
        </w:rPr>
      </w:pPr>
      <w:r w:rsidRPr="00306674">
        <w:rPr>
          <w:sz w:val="24"/>
          <w:szCs w:val="24"/>
        </w:rPr>
        <w:t xml:space="preserve"> «КАРТА СЕСТРИНСКОГО НАБЛЮДЕНИЯ ЗА БОЛЬНЫМИ С ПРОЛЕЖНЯМИ»</w:t>
      </w:r>
    </w:p>
    <w:p w:rsidR="00C37179" w:rsidRPr="00306674" w:rsidRDefault="00C37179" w:rsidP="00C37179">
      <w:pPr>
        <w:jc w:val="center"/>
        <w:rPr>
          <w:sz w:val="24"/>
          <w:szCs w:val="24"/>
        </w:rPr>
      </w:pP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Ф.И.О. пациента</w:t>
      </w: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Отделение</w:t>
      </w: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Палата</w:t>
      </w: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Клинический диагноз</w:t>
      </w: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Начало реализации плана ухода:        дата ______ час.________ мин. _____</w:t>
      </w:r>
    </w:p>
    <w:p w:rsidR="00C37179" w:rsidRPr="00306674" w:rsidRDefault="00C37179" w:rsidP="00037460">
      <w:pPr>
        <w:numPr>
          <w:ilvl w:val="0"/>
          <w:numId w:val="58"/>
        </w:numPr>
        <w:suppressAutoHyphens w:val="0"/>
        <w:rPr>
          <w:sz w:val="24"/>
          <w:szCs w:val="24"/>
        </w:rPr>
      </w:pPr>
      <w:r w:rsidRPr="00306674">
        <w:rPr>
          <w:sz w:val="24"/>
          <w:szCs w:val="24"/>
        </w:rPr>
        <w:t>Окончание реализации плана ухода: дата ______ час.________ мин. _____</w:t>
      </w:r>
    </w:p>
    <w:p w:rsidR="00C37179" w:rsidRPr="00306674" w:rsidRDefault="00C37179" w:rsidP="00C37179">
      <w:pPr>
        <w:pStyle w:val="af"/>
        <w:tabs>
          <w:tab w:val="left" w:pos="708"/>
        </w:tabs>
        <w:rPr>
          <w:sz w:val="24"/>
          <w:szCs w:val="24"/>
        </w:rPr>
      </w:pPr>
    </w:p>
    <w:p w:rsidR="00C37179" w:rsidRPr="00306674" w:rsidRDefault="00C37179" w:rsidP="00037460">
      <w:pPr>
        <w:pStyle w:val="a7"/>
        <w:numPr>
          <w:ilvl w:val="0"/>
          <w:numId w:val="59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06674">
        <w:rPr>
          <w:rFonts w:ascii="Times New Roman" w:hAnsi="Times New Roman"/>
          <w:b/>
          <w:sz w:val="24"/>
          <w:szCs w:val="24"/>
        </w:rPr>
        <w:t>Согласие пациента на предложенный план ухода</w:t>
      </w:r>
    </w:p>
    <w:p w:rsidR="00C37179" w:rsidRPr="00306674" w:rsidRDefault="00C37179" w:rsidP="00C37179">
      <w:pPr>
        <w:pStyle w:val="a7"/>
        <w:spacing w:after="0" w:line="240" w:lineRule="auto"/>
        <w:ind w:left="1080"/>
        <w:rPr>
          <w:rFonts w:ascii="Times New Roman" w:hAnsi="Times New Roman"/>
          <w:b/>
          <w:sz w:val="24"/>
          <w:szCs w:val="24"/>
        </w:rPr>
      </w:pPr>
    </w:p>
    <w:p w:rsidR="00C37179" w:rsidRPr="00306674" w:rsidRDefault="00C37179" w:rsidP="00C37179">
      <w:pPr>
        <w:ind w:firstLine="54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Пациент_______________________________________________________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  <w:t>(ФИО)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получил разъяснение по поводу плана ухода по профилактике пролежней; получил информацию: о факторах риска развития пролежней, 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                            целях профилактических мероприятий,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                            последствиях несоблюдения всей программы профилактики.</w:t>
      </w:r>
    </w:p>
    <w:p w:rsidR="00C37179" w:rsidRPr="00306674" w:rsidRDefault="00C37179" w:rsidP="00C37179">
      <w:pPr>
        <w:ind w:firstLine="54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Пациенту предложен план ухода в соответствии с отраслевым стандартом «Протокол ведения больных. Пролежни», утвержденным приказом Минздрава России от 17.04.02 № 123, даны полные разъяснения об особенностях диеты.</w:t>
      </w:r>
    </w:p>
    <w:p w:rsidR="00C37179" w:rsidRPr="00306674" w:rsidRDefault="00C37179" w:rsidP="00C37179">
      <w:pPr>
        <w:ind w:firstLine="54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 извещен о необходимости соблюдать всю программу профилактики, регулярно изменять положение в постели, выполнять дыхательные упражнения.</w:t>
      </w:r>
    </w:p>
    <w:p w:rsidR="00C37179" w:rsidRPr="00306674" w:rsidRDefault="00C37179" w:rsidP="00C37179">
      <w:pPr>
        <w:ind w:firstLine="54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 извещен, что несоблюдение им рекомендаций медсестры и врача могут осложниться развитием пролежней.</w:t>
      </w:r>
    </w:p>
    <w:p w:rsidR="00C37179" w:rsidRPr="00306674" w:rsidRDefault="00C37179" w:rsidP="00C37179">
      <w:pPr>
        <w:ind w:firstLine="54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 извещен об исходе при отказе от выполнения плана ухода.</w:t>
      </w:r>
    </w:p>
    <w:p w:rsidR="00C37179" w:rsidRPr="00306674" w:rsidRDefault="00C37179" w:rsidP="00C37179">
      <w:pPr>
        <w:pStyle w:val="21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 имел возможность задать любые интересующие его вопросы относительно плана ухода и получил на них ответы.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Беседу провела медсестра_________________(подпись медсестры)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</w:p>
    <w:p w:rsidR="00C37179" w:rsidRPr="00306674" w:rsidRDefault="00C37179" w:rsidP="00C37179">
      <w:pPr>
        <w:jc w:val="right"/>
        <w:rPr>
          <w:sz w:val="24"/>
          <w:szCs w:val="24"/>
        </w:rPr>
      </w:pPr>
      <w:r w:rsidRPr="00306674">
        <w:rPr>
          <w:sz w:val="24"/>
          <w:szCs w:val="24"/>
        </w:rPr>
        <w:t>«____»_______________20__г.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 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Пациент согласился с предложенным планом ухода, в чем расписался собственноручно_________________________(подпись пациента)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или за него расписался (согласно пункту 6.1.9 отраслевого стандарта «Протокол ведения больных. Пролежни», утвержденного приказом Минздрава России от 17.04.02 № 123)</w:t>
      </w:r>
    </w:p>
    <w:p w:rsidR="00C37179" w:rsidRPr="00306674" w:rsidRDefault="00C37179" w:rsidP="00C37179">
      <w:pPr>
        <w:pStyle w:val="22"/>
        <w:ind w:left="3960" w:hanging="3960"/>
        <w:jc w:val="right"/>
        <w:rPr>
          <w:sz w:val="24"/>
          <w:szCs w:val="24"/>
        </w:rPr>
      </w:pPr>
      <w:r w:rsidRPr="00306674">
        <w:rPr>
          <w:sz w:val="24"/>
          <w:szCs w:val="24"/>
        </w:rPr>
        <w:t xml:space="preserve">___________________________(подпись, Ф.И.О.), </w:t>
      </w:r>
    </w:p>
    <w:p w:rsidR="00C37179" w:rsidRPr="00306674" w:rsidRDefault="00C37179" w:rsidP="00C37179">
      <w:pPr>
        <w:pStyle w:val="22"/>
        <w:jc w:val="right"/>
        <w:rPr>
          <w:sz w:val="24"/>
          <w:szCs w:val="24"/>
        </w:rPr>
      </w:pPr>
      <w:r w:rsidRPr="00306674">
        <w:rPr>
          <w:sz w:val="24"/>
          <w:szCs w:val="24"/>
        </w:rPr>
        <w:t>что удостоверяют присутствовавшие при беседе</w:t>
      </w:r>
    </w:p>
    <w:p w:rsidR="00C37179" w:rsidRPr="00306674" w:rsidRDefault="00C37179" w:rsidP="00C37179">
      <w:pPr>
        <w:jc w:val="right"/>
        <w:rPr>
          <w:sz w:val="24"/>
          <w:szCs w:val="24"/>
        </w:rPr>
      </w:pP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  <w:t>___________________(подпись медсестры)</w:t>
      </w:r>
    </w:p>
    <w:p w:rsidR="00C37179" w:rsidRPr="00306674" w:rsidRDefault="00C37179" w:rsidP="00C37179">
      <w:pPr>
        <w:jc w:val="right"/>
        <w:rPr>
          <w:sz w:val="24"/>
          <w:szCs w:val="24"/>
        </w:rPr>
      </w:pP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</w:r>
      <w:r w:rsidRPr="00306674">
        <w:rPr>
          <w:sz w:val="24"/>
          <w:szCs w:val="24"/>
        </w:rPr>
        <w:tab/>
        <w:t>___________________(подпись свидетеля)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lastRenderedPageBreak/>
        <w:t xml:space="preserve">Пациент не согласился (отказался) с планом предложенного ухода, в чем расписался </w:t>
      </w:r>
      <w:bookmarkStart w:id="90" w:name="_Hlt533308513"/>
      <w:bookmarkEnd w:id="90"/>
      <w:r w:rsidRPr="00306674">
        <w:rPr>
          <w:sz w:val="24"/>
          <w:szCs w:val="24"/>
        </w:rPr>
        <w:t>собственноручно_________________________(подпись пациента)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или за него расписался (согласно пункту 6.1.9 отраслевого стандарта «Протокол ведения больных. Пролежни» утвержденного приказом Минздрава России от 17.04.02 № 123)</w:t>
      </w:r>
    </w:p>
    <w:p w:rsidR="00C37179" w:rsidRPr="00306674" w:rsidRDefault="00C37179" w:rsidP="00C37179">
      <w:pPr>
        <w:ind w:left="3960" w:hanging="3960"/>
        <w:jc w:val="both"/>
        <w:rPr>
          <w:sz w:val="24"/>
          <w:szCs w:val="24"/>
        </w:rPr>
      </w:pPr>
      <w:r w:rsidRPr="00306674">
        <w:rPr>
          <w:sz w:val="24"/>
          <w:szCs w:val="24"/>
        </w:rPr>
        <w:t>____________________________( подпись, Ф.И.О).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</w:p>
    <w:p w:rsidR="00C37179" w:rsidRPr="00306674" w:rsidRDefault="00C37179" w:rsidP="00C37179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  <w:lang w:val="en-US"/>
        </w:rPr>
        <w:t>II</w:t>
      </w:r>
      <w:r w:rsidRPr="00306674">
        <w:rPr>
          <w:b/>
          <w:sz w:val="24"/>
          <w:szCs w:val="24"/>
        </w:rPr>
        <w:t>. Лист сестринской оценки риска развития и стадии пролежней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863"/>
        <w:gridCol w:w="863"/>
        <w:gridCol w:w="864"/>
        <w:gridCol w:w="863"/>
        <w:gridCol w:w="863"/>
        <w:gridCol w:w="864"/>
        <w:gridCol w:w="863"/>
        <w:gridCol w:w="864"/>
      </w:tblGrid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Наименование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7</w:t>
            </w: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Масса тела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Тип кожи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Пол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Возраст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Особые факторы риска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8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Недержание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Подвижность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7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Аппетит 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8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Неврологические расстройства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9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6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rPr>
          <w:cantSplit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Обширное оперативное вмешательство ниже пояса/травма</w:t>
            </w:r>
            <w:r w:rsidRPr="00306674">
              <w:rPr>
                <w:sz w:val="24"/>
                <w:szCs w:val="24"/>
                <w:lang w:eastAsia="en-US"/>
              </w:rPr>
              <w:br w:type="page"/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17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Более 2 ч на столе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306674" w:rsidRPr="00306674" w:rsidTr="00C37179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Лекарственная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терапия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pStyle w:val="af"/>
              <w:tabs>
                <w:tab w:val="left" w:pos="708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</w:tr>
    </w:tbl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Инструкция: обведите кружком цифру, соответствующую баллам по шкале Ватерлоу</w:t>
      </w:r>
    </w:p>
    <w:p w:rsidR="00C37179" w:rsidRPr="00306674" w:rsidRDefault="00C37179" w:rsidP="00C37179">
      <w:pPr>
        <w:pStyle w:val="af"/>
        <w:tabs>
          <w:tab w:val="left" w:pos="708"/>
        </w:tabs>
        <w:rPr>
          <w:sz w:val="24"/>
          <w:szCs w:val="24"/>
        </w:rPr>
      </w:pPr>
      <w:r w:rsidRPr="00306674">
        <w:rPr>
          <w:sz w:val="24"/>
          <w:szCs w:val="24"/>
        </w:rPr>
        <w:t xml:space="preserve">Сумма баллов     ____________   </w:t>
      </w:r>
    </w:p>
    <w:p w:rsidR="00C37179" w:rsidRPr="00306674" w:rsidRDefault="00C37179" w:rsidP="00C37179">
      <w:pPr>
        <w:pStyle w:val="af"/>
        <w:tabs>
          <w:tab w:val="left" w:pos="708"/>
        </w:tabs>
        <w:rPr>
          <w:sz w:val="24"/>
          <w:szCs w:val="24"/>
        </w:rPr>
      </w:pPr>
      <w:r w:rsidRPr="00306674">
        <w:rPr>
          <w:sz w:val="24"/>
          <w:szCs w:val="24"/>
        </w:rPr>
        <w:t>Риск: нет, есть, высокий, очень высокий (нужное подчеркнуть)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Пролежни: есть,  нет (нужное подчеркнуть)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 xml:space="preserve">Стадия     1  2  3  4 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Согласовано с врачом ____________________________________________</w:t>
      </w:r>
    </w:p>
    <w:p w:rsidR="00C37179" w:rsidRPr="00306674" w:rsidRDefault="00C37179" w:rsidP="00C37179">
      <w:pPr>
        <w:pStyle w:val="5"/>
        <w:jc w:val="center"/>
        <w:rPr>
          <w:rFonts w:ascii="Times New Roman" w:hAnsi="Times New Roman"/>
          <w:i w:val="0"/>
          <w:sz w:val="24"/>
          <w:szCs w:val="24"/>
        </w:rPr>
      </w:pPr>
      <w:r w:rsidRPr="00306674">
        <w:rPr>
          <w:rFonts w:ascii="Times New Roman" w:hAnsi="Times New Roman"/>
          <w:b w:val="0"/>
          <w:i w:val="0"/>
          <w:sz w:val="24"/>
          <w:szCs w:val="24"/>
          <w:lang w:val="en-US"/>
        </w:rPr>
        <w:t>III</w:t>
      </w:r>
      <w:r w:rsidRPr="00306674">
        <w:rPr>
          <w:rFonts w:ascii="Times New Roman" w:hAnsi="Times New Roman"/>
          <w:b w:val="0"/>
          <w:i w:val="0"/>
          <w:sz w:val="24"/>
          <w:szCs w:val="24"/>
        </w:rPr>
        <w:t>. Лист регистрации противопролежневых мероприятий</w:t>
      </w:r>
    </w:p>
    <w:p w:rsidR="00C37179" w:rsidRPr="00306674" w:rsidRDefault="00C37179" w:rsidP="00C37179">
      <w:pPr>
        <w:pStyle w:val="af"/>
        <w:tabs>
          <w:tab w:val="left" w:pos="708"/>
        </w:tabs>
        <w:rPr>
          <w:sz w:val="24"/>
          <w:szCs w:val="24"/>
        </w:rPr>
      </w:pPr>
      <w:r w:rsidRPr="00306674">
        <w:rPr>
          <w:sz w:val="24"/>
          <w:szCs w:val="24"/>
        </w:rPr>
        <w:t>Начало реализации плана ухода:        дата ______ час.________ мин. _____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Окончание реализации плана ухода: дата ______ час.________ мин. 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0"/>
        <w:gridCol w:w="5103"/>
      </w:tblGrid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1. Утром по шкале Ватерлоу . . . . . . . баллов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2. Изменение положения состояние постели (вписать)</w:t>
            </w:r>
          </w:p>
        </w:tc>
      </w:tr>
      <w:tr w:rsidR="00306674" w:rsidRPr="00306674" w:rsidTr="00C37179">
        <w:trPr>
          <w:trHeight w:val="283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8-10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10-12 ч положение -</w:t>
            </w:r>
          </w:p>
        </w:tc>
      </w:tr>
      <w:tr w:rsidR="00306674" w:rsidRPr="00306674" w:rsidTr="00C37179">
        <w:trPr>
          <w:trHeight w:val="275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12-14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14-16 ч положение -</w:t>
            </w:r>
          </w:p>
        </w:tc>
      </w:tr>
      <w:tr w:rsidR="00306674" w:rsidRPr="00306674" w:rsidTr="00C37179">
        <w:trPr>
          <w:trHeight w:val="268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16-18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18-20 ч положение -</w:t>
            </w:r>
          </w:p>
        </w:tc>
      </w:tr>
      <w:tr w:rsidR="00306674" w:rsidRPr="00306674" w:rsidTr="00C37179">
        <w:trPr>
          <w:trHeight w:val="273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20-22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22-24 ч положение -</w:t>
            </w:r>
          </w:p>
        </w:tc>
      </w:tr>
      <w:tr w:rsidR="00306674" w:rsidRPr="00306674" w:rsidTr="00C37179">
        <w:trPr>
          <w:trHeight w:val="279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0-2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2-4 ч положение -</w:t>
            </w:r>
          </w:p>
        </w:tc>
      </w:tr>
      <w:tr w:rsidR="00306674" w:rsidRPr="00306674" w:rsidTr="00C37179">
        <w:trPr>
          <w:trHeight w:val="265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4-6 ч положение -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6-8 ч положение -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3. Клинические процедуры:    душ           ванна      обмывание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4. Обучение пациента самоуходу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  (указать результат)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5. Обучение родственников самоуходу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lastRenderedPageBreak/>
              <w:t xml:space="preserve">    (указать результат)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lastRenderedPageBreak/>
              <w:t>6. Количество съеденной пищи в процентах: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  завтрак             обед                   полдник                    ужин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7. Количество белка в граммах: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 w:rsidP="00037460">
            <w:pPr>
              <w:numPr>
                <w:ilvl w:val="0"/>
                <w:numId w:val="60"/>
              </w:numPr>
              <w:suppressAutoHyphens w:val="0"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Получено жидкости: </w:t>
            </w:r>
          </w:p>
          <w:p w:rsidR="00C37179" w:rsidRPr="00306674" w:rsidRDefault="00C37179">
            <w:pPr>
              <w:pStyle w:val="af"/>
              <w:tabs>
                <w:tab w:val="left" w:pos="708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    9-13 ч          мл             13-18 ч              мл              18-22 ч             мл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 w:rsidP="00037460">
            <w:pPr>
              <w:numPr>
                <w:ilvl w:val="0"/>
                <w:numId w:val="60"/>
              </w:numPr>
              <w:suppressAutoHyphens w:val="0"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Поролоновые прокладки используются под:</w:t>
            </w:r>
          </w:p>
          <w:p w:rsidR="00C37179" w:rsidRPr="00306674" w:rsidRDefault="00C37179">
            <w:pPr>
              <w:pStyle w:val="af"/>
              <w:tabs>
                <w:tab w:val="left" w:pos="708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   (перечислить)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10. Проведен массаж около                                 участков                           раз</w:t>
            </w:r>
          </w:p>
        </w:tc>
      </w:tr>
      <w:tr w:rsidR="00306674" w:rsidRPr="00306674" w:rsidTr="00C37179">
        <w:trPr>
          <w:trHeight w:val="418"/>
        </w:trPr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 w:rsidP="00037460">
            <w:pPr>
              <w:numPr>
                <w:ilvl w:val="0"/>
                <w:numId w:val="61"/>
              </w:numPr>
              <w:suppressAutoHyphens w:val="0"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Для поддержания умеренной влажности использовались:</w:t>
            </w:r>
          </w:p>
        </w:tc>
      </w:tr>
      <w:tr w:rsidR="00306674" w:rsidRPr="00306674" w:rsidTr="00C37179"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7179" w:rsidRPr="00306674" w:rsidRDefault="00C37179" w:rsidP="00037460">
            <w:pPr>
              <w:numPr>
                <w:ilvl w:val="0"/>
                <w:numId w:val="61"/>
              </w:numPr>
              <w:suppressAutoHyphens w:val="0"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Замечания и комментарии:</w:t>
            </w:r>
          </w:p>
        </w:tc>
      </w:tr>
    </w:tbl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Ф.И.О. медсестер, участвующих в наблюдении за больным:</w:t>
      </w:r>
    </w:p>
    <w:p w:rsidR="00C37179" w:rsidRPr="00306674" w:rsidRDefault="00C37179" w:rsidP="00C37179">
      <w:pPr>
        <w:jc w:val="both"/>
        <w:rPr>
          <w:sz w:val="24"/>
          <w:szCs w:val="24"/>
        </w:rPr>
      </w:pPr>
      <w:r w:rsidRPr="00306674">
        <w:rPr>
          <w:sz w:val="24"/>
          <w:szCs w:val="24"/>
        </w:rPr>
        <w:t>Подпись:</w:t>
      </w:r>
    </w:p>
    <w:p w:rsidR="00C37179" w:rsidRPr="00306674" w:rsidRDefault="00C37179" w:rsidP="00C37179">
      <w:pPr>
        <w:pStyle w:val="5"/>
        <w:spacing w:before="0"/>
        <w:jc w:val="center"/>
        <w:rPr>
          <w:rFonts w:ascii="Times New Roman" w:hAnsi="Times New Roman"/>
          <w:i w:val="0"/>
          <w:sz w:val="24"/>
          <w:szCs w:val="24"/>
        </w:rPr>
      </w:pPr>
    </w:p>
    <w:p w:rsidR="00C37179" w:rsidRPr="00306674" w:rsidRDefault="00C37179" w:rsidP="00C37179">
      <w:pPr>
        <w:pStyle w:val="5"/>
        <w:spacing w:before="0"/>
        <w:jc w:val="center"/>
        <w:rPr>
          <w:rFonts w:ascii="Times New Roman" w:hAnsi="Times New Roman"/>
          <w:b w:val="0"/>
          <w:i w:val="0"/>
          <w:sz w:val="24"/>
          <w:szCs w:val="24"/>
        </w:rPr>
      </w:pPr>
      <w:r w:rsidRPr="00306674">
        <w:rPr>
          <w:rFonts w:ascii="Times New Roman" w:hAnsi="Times New Roman"/>
          <w:b w:val="0"/>
          <w:i w:val="0"/>
          <w:sz w:val="24"/>
          <w:szCs w:val="24"/>
          <w:lang w:val="en-US"/>
        </w:rPr>
        <w:t>IV</w:t>
      </w:r>
      <w:r w:rsidRPr="00306674">
        <w:rPr>
          <w:rFonts w:ascii="Times New Roman" w:hAnsi="Times New Roman"/>
          <w:b w:val="0"/>
          <w:i w:val="0"/>
          <w:sz w:val="24"/>
          <w:szCs w:val="24"/>
        </w:rPr>
        <w:t>. Рекомендуемый  план ухода при риске развития пролежней</w:t>
      </w:r>
    </w:p>
    <w:p w:rsidR="00C37179" w:rsidRPr="00306674" w:rsidRDefault="00C37179" w:rsidP="00C37179">
      <w:pPr>
        <w:pStyle w:val="5"/>
        <w:spacing w:before="0"/>
        <w:jc w:val="center"/>
        <w:rPr>
          <w:rFonts w:ascii="Times New Roman" w:hAnsi="Times New Roman"/>
          <w:b w:val="0"/>
          <w:i w:val="0"/>
          <w:sz w:val="24"/>
          <w:szCs w:val="24"/>
        </w:rPr>
      </w:pPr>
      <w:r w:rsidRPr="00306674">
        <w:rPr>
          <w:rFonts w:ascii="Times New Roman" w:hAnsi="Times New Roman"/>
          <w:i w:val="0"/>
          <w:sz w:val="24"/>
          <w:szCs w:val="24"/>
        </w:rPr>
        <w:t>(у лежащего пациента)</w:t>
      </w: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22"/>
        <w:gridCol w:w="2401"/>
      </w:tblGrid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Сестринские вмешательства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Кратность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1.</w:t>
            </w:r>
            <w:r w:rsidRPr="00306674">
              <w:rPr>
                <w:sz w:val="24"/>
                <w:szCs w:val="24"/>
                <w:lang w:eastAsia="en-US"/>
              </w:rPr>
              <w:tab/>
              <w:t>Проведение текущей оценки риска развития пролежней не менее 1 раза в день (утром) по шкале Ватерлоу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 раз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2.</w:t>
            </w:r>
            <w:r w:rsidRPr="00306674">
              <w:rPr>
                <w:sz w:val="24"/>
                <w:szCs w:val="24"/>
                <w:lang w:eastAsia="en-US"/>
              </w:rPr>
              <w:tab/>
              <w:t>Изменение положения пациента каждые 2 часа: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 8-10 ч.  – положение Фаулера;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10-12 ч. – положение «на левом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12-14 ч. – положение «на правом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14-16 ч. – положение Фаулера;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16-18 ч. – положение Симса;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18-20 ч. – положение Фаулера;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20-22 ч. – положение «на правом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22-24 ч. – положение «на левом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 0-2 ч.  – положение Симса;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 2-4 ч. –  положение «на правом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 xml:space="preserve">  4-6 ч. –  положение «на левом боку»;</w:t>
            </w:r>
          </w:p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sym w:font="Times New Roman" w:char="F0B7"/>
            </w:r>
            <w:r w:rsidRPr="00306674">
              <w:rPr>
                <w:sz w:val="24"/>
                <w:szCs w:val="24"/>
                <w:lang w:eastAsia="en-US"/>
              </w:rPr>
              <w:tab/>
              <w:t>6-8 ч. –  положение Симса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 раз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3.</w:t>
            </w:r>
            <w:r w:rsidRPr="00306674">
              <w:rPr>
                <w:sz w:val="24"/>
                <w:szCs w:val="24"/>
                <w:lang w:eastAsia="en-US"/>
              </w:rPr>
              <w:tab/>
              <w:t>Обмывание загрязненных участков кожи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 раз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4.</w:t>
            </w:r>
            <w:r w:rsidRPr="00306674">
              <w:rPr>
                <w:sz w:val="24"/>
                <w:szCs w:val="24"/>
                <w:lang w:eastAsia="en-US"/>
              </w:rPr>
              <w:tab/>
              <w:t>Проверка состояния постели при перемене положения (каждые 2 часа)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 раз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5.</w:t>
            </w:r>
            <w:r w:rsidRPr="00306674">
              <w:rPr>
                <w:sz w:val="24"/>
                <w:szCs w:val="24"/>
                <w:lang w:eastAsia="en-US"/>
              </w:rPr>
              <w:tab/>
              <w:t>Обучение родственников пациента технике правильного перемещения (приподнимая над кроватью)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 индивидуальной программе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6.</w:t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Определение количества съеденной пищи (количество белка не менее </w:t>
            </w:r>
            <w:smartTag w:uri="urn:schemas-microsoft-com:office:smarttags" w:element="metricconverter">
              <w:smartTagPr>
                <w:attr w:name="ProductID" w:val="120 г"/>
              </w:smartTagPr>
              <w:r w:rsidRPr="00306674">
                <w:rPr>
                  <w:sz w:val="24"/>
                  <w:szCs w:val="24"/>
                  <w:lang w:eastAsia="en-US"/>
                </w:rPr>
                <w:t>120 г</w:t>
              </w:r>
            </w:smartTag>
            <w:r w:rsidRPr="00306674">
              <w:rPr>
                <w:sz w:val="24"/>
                <w:szCs w:val="24"/>
                <w:lang w:eastAsia="en-US"/>
              </w:rPr>
              <w:t>, аскорбиновой кислоты 500-1000 мг в сутки)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 раза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lastRenderedPageBreak/>
              <w:t>7.</w:t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Обеспечение употребления не менее </w:t>
            </w:r>
            <w:smartTag w:uri="urn:schemas-microsoft-com:office:smarttags" w:element="metricconverter">
              <w:smartTagPr>
                <w:attr w:name="ProductID" w:val="1,5 л"/>
              </w:smartTagPr>
              <w:r w:rsidRPr="00306674">
                <w:rPr>
                  <w:sz w:val="24"/>
                  <w:szCs w:val="24"/>
                  <w:lang w:eastAsia="en-US"/>
                </w:rPr>
                <w:t>1,5 л</w:t>
              </w:r>
            </w:smartTag>
            <w:r w:rsidRPr="00306674">
              <w:rPr>
                <w:sz w:val="24"/>
                <w:szCs w:val="24"/>
                <w:lang w:eastAsia="en-US"/>
              </w:rPr>
              <w:t xml:space="preserve"> жидкости в сутки: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  9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13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700 мл;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13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18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500 мл;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18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22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300 мл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8.</w:t>
            </w:r>
            <w:r w:rsidRPr="00306674">
              <w:rPr>
                <w:sz w:val="24"/>
                <w:szCs w:val="24"/>
                <w:lang w:eastAsia="en-US"/>
              </w:rPr>
              <w:tab/>
              <w:t>Использование поролоновых прокладок в зоне участков риска, исключающих давление на кожу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9.</w:t>
            </w:r>
            <w:r w:rsidRPr="00306674">
              <w:rPr>
                <w:sz w:val="24"/>
                <w:szCs w:val="24"/>
                <w:lang w:eastAsia="en-US"/>
              </w:rPr>
              <w:tab/>
              <w:t xml:space="preserve">При недержании: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- мочи -  смена подгузников каждые 4 часа,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- кала - смена подгузников немедленно после дефекации с последующей бережной гигиенической процедурой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10.</w:t>
            </w:r>
            <w:r w:rsidRPr="00306674">
              <w:rPr>
                <w:sz w:val="24"/>
                <w:szCs w:val="24"/>
                <w:lang w:eastAsia="en-US"/>
              </w:rPr>
              <w:tab/>
              <w:t>При усилении болей - консультация врача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11.</w:t>
            </w:r>
            <w:r w:rsidRPr="00306674">
              <w:rPr>
                <w:sz w:val="24"/>
                <w:szCs w:val="24"/>
                <w:lang w:eastAsia="en-US"/>
              </w:rPr>
              <w:tab/>
              <w:t>Обучение пациента и поощрение его изменять положение в постели (точки давления) с помощью перекладин, поручней и других приспособлений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12.</w:t>
            </w:r>
            <w:r w:rsidRPr="00306674">
              <w:rPr>
                <w:sz w:val="24"/>
                <w:szCs w:val="24"/>
                <w:lang w:eastAsia="en-US"/>
              </w:rPr>
              <w:tab/>
              <w:t>Массаж кожи около участков риска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Ежедневно 4 раза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13.</w:t>
            </w:r>
            <w:r w:rsidRPr="00306674">
              <w:rPr>
                <w:sz w:val="24"/>
                <w:szCs w:val="24"/>
                <w:lang w:eastAsia="en-US"/>
              </w:rPr>
              <w:tab/>
              <w:t>Обучение пациента дыхательным упражнениям и поощрение его выполнять их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tabs>
                <w:tab w:val="left" w:pos="360"/>
              </w:tabs>
              <w:spacing w:line="276" w:lineRule="auto"/>
              <w:ind w:left="360" w:hanging="360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14.</w:t>
            </w:r>
            <w:r w:rsidRPr="00306674">
              <w:rPr>
                <w:sz w:val="24"/>
                <w:szCs w:val="24"/>
                <w:lang w:eastAsia="en-US"/>
              </w:rPr>
              <w:tab/>
              <w:t>Наблюдение за влажностью кожи и поддержание умеренной влажности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</w:tbl>
    <w:p w:rsidR="00C37179" w:rsidRPr="00306674" w:rsidRDefault="00C37179" w:rsidP="00C37179">
      <w:pPr>
        <w:pStyle w:val="211"/>
        <w:rPr>
          <w:szCs w:val="24"/>
        </w:rPr>
      </w:pPr>
    </w:p>
    <w:p w:rsidR="00C37179" w:rsidRPr="00306674" w:rsidRDefault="00C37179" w:rsidP="00C37179">
      <w:pPr>
        <w:pStyle w:val="211"/>
        <w:rPr>
          <w:szCs w:val="24"/>
        </w:rPr>
      </w:pPr>
      <w:r w:rsidRPr="00306674">
        <w:rPr>
          <w:szCs w:val="24"/>
        </w:rPr>
        <w:t>Выбор положения и их чередование могут изменяться в зависимости от заболевания и состояния пациента.</w:t>
      </w:r>
    </w:p>
    <w:p w:rsidR="00C37179" w:rsidRPr="00306674" w:rsidRDefault="00C37179" w:rsidP="00C37179">
      <w:pPr>
        <w:pStyle w:val="311"/>
        <w:jc w:val="both"/>
        <w:rPr>
          <w:sz w:val="24"/>
          <w:szCs w:val="24"/>
        </w:rPr>
      </w:pPr>
    </w:p>
    <w:p w:rsidR="00C37179" w:rsidRPr="00306674" w:rsidRDefault="00C37179" w:rsidP="00C37179">
      <w:pPr>
        <w:pStyle w:val="311"/>
        <w:rPr>
          <w:sz w:val="24"/>
          <w:szCs w:val="24"/>
        </w:rPr>
      </w:pPr>
      <w:r w:rsidRPr="00306674">
        <w:rPr>
          <w:sz w:val="24"/>
          <w:szCs w:val="24"/>
          <w:lang w:val="en-US"/>
        </w:rPr>
        <w:t>V</w:t>
      </w:r>
      <w:r w:rsidRPr="00306674">
        <w:rPr>
          <w:sz w:val="24"/>
          <w:szCs w:val="24"/>
        </w:rPr>
        <w:t>. Рекомендуемый план ухода при риске развития пролежней</w:t>
      </w:r>
    </w:p>
    <w:p w:rsidR="00C37179" w:rsidRPr="00306674" w:rsidRDefault="00C37179" w:rsidP="00C37179">
      <w:pPr>
        <w:pStyle w:val="311"/>
        <w:rPr>
          <w:sz w:val="24"/>
          <w:szCs w:val="24"/>
        </w:rPr>
      </w:pPr>
      <w:r w:rsidRPr="00306674">
        <w:rPr>
          <w:sz w:val="24"/>
          <w:szCs w:val="24"/>
        </w:rPr>
        <w:t>(у пациента, который может сидеть)</w:t>
      </w:r>
    </w:p>
    <w:tbl>
      <w:tblPr>
        <w:tblW w:w="0" w:type="auto"/>
        <w:tblInd w:w="28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0"/>
        <w:gridCol w:w="2401"/>
      </w:tblGrid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Сестринские вмешательства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306674">
              <w:rPr>
                <w:b/>
                <w:sz w:val="24"/>
                <w:szCs w:val="24"/>
                <w:lang w:eastAsia="en-US"/>
              </w:rPr>
              <w:t>Кратность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"/>
              <w:tabs>
                <w:tab w:val="left" w:pos="708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Проводить текущую оценку риска развития пролежней не менее 1 раза в день (утром) по шкале Ватерлоу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 раз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Изменять положение пациента каждые 2 часа: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8-10 ч.  – положение «сидя»;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10-12 ч. – положение «на левом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12-14 ч. – положение «на правом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14-16 ч. – положение «сидя»;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16-18 ч. – положение Симса;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18-20 ч. – положение «сидя»;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20-22 ч. – положение «на правом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22-24 ч. – положение «на левом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0-2 ч.  –  положение Симса;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2-4 ч. –  положение «на правом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4-6 ч. –  положение «на левом боку»;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  6-8 ч. –  положение Симса;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 раз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lastRenderedPageBreak/>
              <w:t xml:space="preserve"> Если пациент может быть перемещен (или перемещаться самостоятельно с помощью вспомогательных средств) и в кресле (инвалидной коляске), он может находиться в положении сидя и в кровати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3. Обмывание загрязненных участков кожи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 раз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4. Проверка состояния постели при перемене положения (каждые 2 часа)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12 раз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родственников пациента технике правильного перемещения (приподнимая над кроватью)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 индивидуальной программе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pStyle w:val="af"/>
              <w:tabs>
                <w:tab w:val="left" w:pos="708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пациента самостоятельному перемещению в кровати с помощью устройства для приподнимания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 индивидуальной программе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пациента технике безопасного самостоятельного перемещения с кровати в кресло с помощью других средств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По индивидуальной программе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Определение количества съеденной пищи (количество белка не менее </w:t>
            </w:r>
            <w:smartTag w:uri="urn:schemas-microsoft-com:office:smarttags" w:element="metricconverter">
              <w:smartTagPr>
                <w:attr w:name="ProductID" w:val="120 г"/>
              </w:smartTagPr>
              <w:r w:rsidRPr="00306674">
                <w:rPr>
                  <w:sz w:val="24"/>
                  <w:szCs w:val="24"/>
                  <w:lang w:eastAsia="en-US"/>
                </w:rPr>
                <w:t>120 г</w:t>
              </w:r>
            </w:smartTag>
            <w:r w:rsidRPr="00306674">
              <w:rPr>
                <w:sz w:val="24"/>
                <w:szCs w:val="24"/>
                <w:lang w:eastAsia="en-US"/>
              </w:rPr>
              <w:t>, аскорбиновой кислоты 500-1000 мг в сутки)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 раза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Обеспечить употребление не менее </w:t>
            </w:r>
            <w:smartTag w:uri="urn:schemas-microsoft-com:office:smarttags" w:element="metricconverter">
              <w:smartTagPr>
                <w:attr w:name="ProductID" w:val="1,5 л"/>
              </w:smartTagPr>
              <w:r w:rsidRPr="00306674">
                <w:rPr>
                  <w:sz w:val="24"/>
                  <w:szCs w:val="24"/>
                  <w:lang w:eastAsia="en-US"/>
                </w:rPr>
                <w:t>1,5 л</w:t>
              </w:r>
            </w:smartTag>
            <w:r w:rsidRPr="00306674">
              <w:rPr>
                <w:sz w:val="24"/>
                <w:szCs w:val="24"/>
                <w:lang w:eastAsia="en-US"/>
              </w:rPr>
              <w:t>. жидкости в сутки: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  9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13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700 мл;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13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18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500 мл;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ab/>
              <w:t>с 18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– 22</w:t>
            </w:r>
            <w:r w:rsidRPr="00306674">
              <w:rPr>
                <w:sz w:val="24"/>
                <w:szCs w:val="24"/>
                <w:vertAlign w:val="superscript"/>
                <w:lang w:eastAsia="en-US"/>
              </w:rPr>
              <w:t>00</w:t>
            </w:r>
            <w:r w:rsidRPr="00306674">
              <w:rPr>
                <w:sz w:val="24"/>
                <w:szCs w:val="24"/>
                <w:lang w:eastAsia="en-US"/>
              </w:rPr>
              <w:t xml:space="preserve"> ч. – 300 мл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Использовать поролоновые прокладки, исключающие давление на кожу под участки риска, в т. ч. в положении пациента «сидя» (под стопы)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При недержании: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- мочи -  смена подгузников каждые 4 часа,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- кала - смена подгузников немедленно после дефекации с последующей бережной  гигиенической процедурой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При усилении болей – консультация врача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306674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Обучение пациента и поощрение его изменять положение в постели (точки давления) с помощью перекладин, поручней и других приспособлений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В течение дня</w:t>
            </w:r>
          </w:p>
        </w:tc>
      </w:tr>
      <w:tr w:rsidR="00C37179" w:rsidRPr="00306674" w:rsidTr="00C37179">
        <w:trPr>
          <w:cantSplit/>
        </w:trPr>
        <w:tc>
          <w:tcPr>
            <w:tcW w:w="7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Массаж кожи около участков риска</w:t>
            </w:r>
          </w:p>
        </w:tc>
        <w:tc>
          <w:tcPr>
            <w:tcW w:w="2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 xml:space="preserve">Ежедневно </w:t>
            </w:r>
          </w:p>
          <w:p w:rsidR="00C37179" w:rsidRPr="00306674" w:rsidRDefault="00C37179">
            <w:pPr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306674">
              <w:rPr>
                <w:sz w:val="24"/>
                <w:szCs w:val="24"/>
                <w:lang w:eastAsia="en-US"/>
              </w:rPr>
              <w:t>4 раза</w:t>
            </w:r>
          </w:p>
        </w:tc>
      </w:tr>
    </w:tbl>
    <w:p w:rsidR="00C37179" w:rsidRPr="00306674" w:rsidRDefault="00C37179" w:rsidP="00C37179">
      <w:pPr>
        <w:jc w:val="both"/>
        <w:rPr>
          <w:sz w:val="24"/>
          <w:szCs w:val="24"/>
        </w:rPr>
      </w:pPr>
    </w:p>
    <w:p w:rsidR="00265758" w:rsidRPr="00306674" w:rsidRDefault="00265758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lastRenderedPageBreak/>
        <w:t>Приложение 2</w:t>
      </w: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Технология выполнения простой медицинской услуги</w:t>
      </w:r>
    </w:p>
    <w:p w:rsidR="00D124C0" w:rsidRPr="00306674" w:rsidRDefault="00805383" w:rsidP="00D124C0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«Приготовление и смена постельного белья тяжелобольному»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2"/>
        <w:gridCol w:w="4169"/>
        <w:gridCol w:w="4993"/>
      </w:tblGrid>
      <w:tr w:rsidR="00306674" w:rsidRPr="00306674" w:rsidTr="00037460">
        <w:trPr>
          <w:trHeight w:val="15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     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2"/>
                <w:szCs w:val="22"/>
              </w:rPr>
            </w:pP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2"/>
                <w:szCs w:val="22"/>
              </w:rPr>
            </w:pPr>
          </w:p>
        </w:tc>
      </w:tr>
      <w:tr w:rsidR="00306674" w:rsidRPr="00306674" w:rsidTr="00037460">
        <w:tc>
          <w:tcPr>
            <w:tcW w:w="50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Название технологии </w:t>
            </w:r>
          </w:p>
        </w:tc>
      </w:tr>
      <w:tr w:rsidR="00306674" w:rsidRPr="00306674" w:rsidTr="00037460">
        <w:tc>
          <w:tcPr>
            <w:tcW w:w="50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А14.31.005 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Приготовление и смена постельного белья тяжелобольному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Требования к специалистам и вспомогательному персоналу, включая требования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1.1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специальностей/кто участвует в выполнении услуги 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Младшая медицинская сестра</w:t>
            </w:r>
            <w:r w:rsidRPr="00306674">
              <w:rPr>
                <w:sz w:val="24"/>
                <w:szCs w:val="24"/>
              </w:rPr>
              <w:br/>
              <w:t>Специалист, имеющий диплом установленного образца об окончании среднего профессионального медицинского образовательного учреждения по специальностям: Лечебное дело, Акушерское дело, Сестринское дело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1.2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Имеются навыки выполнения данной простой медицинской услуги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2.1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Требования по безопасности труда при выполнении услуги 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 и после проведения процедуры провести гигиеническую обработку рук.</w:t>
            </w:r>
            <w:r w:rsidRPr="00306674">
              <w:rPr>
                <w:sz w:val="24"/>
                <w:szCs w:val="24"/>
              </w:rPr>
              <w:br/>
              <w:t>Использование перчаток во время процедуры.</w:t>
            </w:r>
            <w:r w:rsidRPr="00306674">
              <w:rPr>
                <w:sz w:val="24"/>
                <w:szCs w:val="24"/>
              </w:rPr>
              <w:br/>
              <w:t>При выполнении данной услуги может использоваться помощник из числа медицинского персонала или родственников пациента.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Условия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  <w:t>Стационарные</w:t>
            </w:r>
            <w:r w:rsidRPr="00306674">
              <w:rPr>
                <w:sz w:val="24"/>
                <w:szCs w:val="24"/>
              </w:rPr>
              <w:br/>
              <w:t>Амбулаторно-поликлинические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Функциональное назначение простой медицинской услуги</w:t>
            </w:r>
            <w:r w:rsidRPr="00306674">
              <w:rPr>
                <w:sz w:val="24"/>
                <w:szCs w:val="24"/>
              </w:rPr>
              <w:br/>
              <w:t>Профилактика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5.1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Приборы, инструменты, изделия медицинского назначения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2"/>
                <w:szCs w:val="22"/>
              </w:rPr>
            </w:pP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5.3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5.4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5.5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Лекарственные средства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5.6 </w:t>
            </w:r>
          </w:p>
        </w:tc>
        <w:tc>
          <w:tcPr>
            <w:tcW w:w="4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Прочий расходуемый материал </w:t>
            </w:r>
          </w:p>
        </w:tc>
        <w:tc>
          <w:tcPr>
            <w:tcW w:w="5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Комплект чистого белья</w:t>
            </w:r>
            <w:r w:rsidRPr="00306674">
              <w:rPr>
                <w:sz w:val="24"/>
                <w:szCs w:val="24"/>
              </w:rPr>
              <w:br/>
              <w:t>Мешок для грязного белья</w:t>
            </w:r>
            <w:r w:rsidRPr="00306674">
              <w:rPr>
                <w:sz w:val="24"/>
                <w:szCs w:val="24"/>
              </w:rPr>
              <w:br/>
              <w:t>Пеленка</w:t>
            </w:r>
            <w:r w:rsidRPr="00306674">
              <w:rPr>
                <w:sz w:val="24"/>
                <w:szCs w:val="24"/>
              </w:rPr>
              <w:br/>
              <w:t>Перчатки нестерильные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Характеристика методики выполнения простой медицинской услуги</w:t>
            </w:r>
          </w:p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Алгоритм подготовки и смены постельного белья тяжелобольному</w:t>
            </w:r>
          </w:p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I. Подготовка к процедуре.</w:t>
            </w:r>
            <w:r w:rsidRPr="00306674">
              <w:rPr>
                <w:sz w:val="24"/>
                <w:szCs w:val="24"/>
              </w:rPr>
              <w:br/>
              <w:t>1. Объяснить ход и цель процедуры пациенту (если это возможно), получить его согласие.</w:t>
            </w:r>
            <w:r w:rsidRPr="00306674">
              <w:rPr>
                <w:sz w:val="24"/>
                <w:szCs w:val="24"/>
              </w:rPr>
              <w:br/>
              <w:t>2. Обработать руки гигиеническим способом, осушить.</w:t>
            </w:r>
            <w:r w:rsidRPr="00306674">
              <w:rPr>
                <w:sz w:val="24"/>
                <w:szCs w:val="24"/>
              </w:rPr>
              <w:br/>
            </w:r>
            <w:r w:rsidRPr="00306674">
              <w:rPr>
                <w:sz w:val="24"/>
                <w:szCs w:val="24"/>
              </w:rPr>
              <w:lastRenderedPageBreak/>
              <w:t>3. Приготовить комплект чистого белья (простыни, наволочка, пододеяльник), убедиться, что в кровати нет личных вещей больного.</w:t>
            </w:r>
            <w:r w:rsidRPr="00306674">
              <w:rPr>
                <w:sz w:val="24"/>
                <w:szCs w:val="24"/>
              </w:rPr>
              <w:br/>
              <w:t>4. Надеть перчатки.</w:t>
            </w:r>
            <w:r w:rsidRPr="00306674">
              <w:rPr>
                <w:sz w:val="24"/>
                <w:szCs w:val="24"/>
              </w:rPr>
              <w:br/>
              <w:t>II. Выполнение процедуры.</w:t>
            </w:r>
            <w:r w:rsidRPr="00306674">
              <w:rPr>
                <w:sz w:val="24"/>
                <w:szCs w:val="24"/>
              </w:rPr>
              <w:br/>
              <w:t>5. Опустить поручни, оценить положение и состояние пациента.</w:t>
            </w:r>
            <w:r w:rsidRPr="00306674">
              <w:rPr>
                <w:sz w:val="24"/>
                <w:szCs w:val="24"/>
              </w:rPr>
              <w:br/>
              <w:t xml:space="preserve">6. Осторожно вынуть подушку из-под головы пациента и сменить наволочку. Грязную наволочку поместить в мешок для белья. </w:t>
            </w:r>
            <w:r w:rsidRPr="00306674">
              <w:rPr>
                <w:sz w:val="24"/>
                <w:szCs w:val="24"/>
              </w:rPr>
              <w:br/>
              <w:t>7. Снять пододеяльник, убрать одеяло и накрыть пациента пододеяльником на время смены белья.</w:t>
            </w:r>
            <w:r w:rsidRPr="00306674">
              <w:rPr>
                <w:sz w:val="24"/>
                <w:szCs w:val="24"/>
              </w:rPr>
              <w:br/>
              <w:t>8. Повернуть пациента на бок по направлению к себе.</w:t>
            </w:r>
            <w:r w:rsidRPr="00306674">
              <w:rPr>
                <w:sz w:val="24"/>
                <w:szCs w:val="24"/>
              </w:rPr>
              <w:br/>
              <w:t>9. Скатать валиком грязную простыню, подложить этот валик под спину пациенту. Если белье сильно загрязнено, положить на валик пеленку.</w:t>
            </w:r>
            <w:r w:rsidRPr="00306674">
              <w:rPr>
                <w:sz w:val="24"/>
                <w:szCs w:val="24"/>
              </w:rPr>
              <w:br/>
              <w:t>10. Положить сложенную вдвое чистую простыню на свободную сторону постели, заправить ее под матрас с противоположной от больного стороны.</w:t>
            </w:r>
            <w:r w:rsidRPr="00306674">
              <w:rPr>
                <w:sz w:val="24"/>
                <w:szCs w:val="24"/>
              </w:rPr>
              <w:br/>
              <w:t>11. Помочь больному перекатиться через валик на чистую сторону.</w:t>
            </w:r>
            <w:r w:rsidRPr="00306674">
              <w:rPr>
                <w:sz w:val="24"/>
                <w:szCs w:val="24"/>
              </w:rPr>
              <w:br/>
              <w:t>12. Скатать грязную простыню и положить ее в мешок для белья.</w:t>
            </w:r>
            <w:r w:rsidRPr="00306674">
              <w:rPr>
                <w:sz w:val="24"/>
                <w:szCs w:val="24"/>
              </w:rPr>
              <w:br/>
              <w:t>13. Расправить чистую простыню и заправить ее под матрас с другой стороны постели.</w:t>
            </w:r>
            <w:r w:rsidRPr="00306674">
              <w:rPr>
                <w:sz w:val="24"/>
                <w:szCs w:val="24"/>
              </w:rPr>
              <w:br/>
              <w:t xml:space="preserve">14. Надеть чистый пододеяльник на одеяло. Накрыть пациента одеялом, извлекая грязный пододеяльник, которым он был укрыт. </w:t>
            </w:r>
            <w:r w:rsidRPr="00306674">
              <w:rPr>
                <w:sz w:val="24"/>
                <w:szCs w:val="24"/>
              </w:rPr>
              <w:br/>
              <w:t>15. Поместить грязный пододеяльник в мешок для белья.</w:t>
            </w:r>
            <w:r w:rsidRPr="00306674">
              <w:rPr>
                <w:sz w:val="24"/>
                <w:szCs w:val="24"/>
              </w:rPr>
              <w:br/>
              <w:t>III. Окончание процедуры.</w:t>
            </w:r>
            <w:r w:rsidRPr="00306674">
              <w:rPr>
                <w:sz w:val="24"/>
                <w:szCs w:val="24"/>
              </w:rPr>
              <w:br/>
              <w:t>16. Удобно расположить пациента в постели. Осторожно поместить подушку обратно.</w:t>
            </w:r>
            <w:r w:rsidRPr="00306674">
              <w:rPr>
                <w:sz w:val="24"/>
                <w:szCs w:val="24"/>
              </w:rPr>
              <w:br/>
              <w:t>17. Снять перчатки, поместить их в емкость для дезинфекции</w:t>
            </w:r>
            <w:r w:rsidRPr="00306674">
              <w:rPr>
                <w:sz w:val="24"/>
                <w:szCs w:val="24"/>
              </w:rPr>
              <w:br/>
              <w:t>18. Обработать руки гигиеническим способом, осушить.</w:t>
            </w:r>
            <w:r w:rsidRPr="00306674">
              <w:rPr>
                <w:sz w:val="24"/>
                <w:szCs w:val="24"/>
              </w:rPr>
              <w:br/>
              <w:t>19. Сделать соответствующую запись о результатах выполнения в медицинскую документацию.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Дополнительные сведения об особенностях выполнения методики</w:t>
            </w:r>
            <w:r w:rsidRPr="00306674">
              <w:rPr>
                <w:sz w:val="24"/>
                <w:szCs w:val="24"/>
              </w:rPr>
              <w:br/>
              <w:t>В ходе процедуры необходимо контролировать состояние имеющихся дренажных трубок, катетеров, повязок.</w:t>
            </w:r>
            <w:r w:rsidRPr="00306674">
              <w:rPr>
                <w:sz w:val="24"/>
                <w:szCs w:val="24"/>
              </w:rPr>
              <w:br/>
              <w:t>Если пациент не может менять положение в постели, необходимо выполнять процедуру вместе с 1-2 помощниками. При этом головной конец и таз пациента держатся "на весу" и грязная простыня скатывается под ним сверху вниз.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Достигаемые результаты и их оценка</w:t>
            </w:r>
            <w:r w:rsidRPr="00306674">
              <w:rPr>
                <w:sz w:val="24"/>
                <w:szCs w:val="24"/>
              </w:rPr>
              <w:br/>
              <w:t>Пациент лежит на чистом белье.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Форма информированного согласия пациента при выполнении методики и дополнительная информация для пациента и членов его семьи</w:t>
            </w:r>
            <w:r w:rsidRPr="00306674">
              <w:rPr>
                <w:sz w:val="24"/>
                <w:szCs w:val="24"/>
              </w:rPr>
              <w:br/>
              <w:t>Пациент должен быть информирован о предстоящей процедуре. Информация о процедуре, сообщаемая ему врачом, медицинской сестрой, фельдшером, или акушеркой, включает сведения о цели данного действия. Письменного подтверждения согласия пациента или его родственников (доверенных лиц) на смену постельного белья не требуется, так как данное действие не является потенциально опасным для жизни и здоровья пациента.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Параметры оценки и контроля качества выполнения методики</w:t>
            </w:r>
            <w:r w:rsidRPr="00306674">
              <w:rPr>
                <w:sz w:val="24"/>
                <w:szCs w:val="24"/>
              </w:rPr>
              <w:br/>
              <w:t>- Отсутствуют отклонения от алгоритма выполнения измерения.</w:t>
            </w:r>
            <w:r w:rsidRPr="00306674">
              <w:rPr>
                <w:sz w:val="24"/>
                <w:szCs w:val="24"/>
              </w:rPr>
              <w:br/>
              <w:t>- Наличие записи о результатах выполнения назначения в медицинской документации.</w:t>
            </w:r>
            <w:r w:rsidRPr="00306674">
              <w:rPr>
                <w:sz w:val="24"/>
                <w:szCs w:val="24"/>
              </w:rPr>
              <w:br/>
              <w:t>- Своевременность выполнения процедуры (в соответствии со временем назначения).</w:t>
            </w:r>
            <w:r w:rsidRPr="00306674">
              <w:rPr>
                <w:sz w:val="24"/>
                <w:szCs w:val="24"/>
              </w:rPr>
              <w:br/>
              <w:t>- Удовлетворенность пациента качеством предоставленной медицинской услуги.</w:t>
            </w:r>
            <w:r w:rsidRPr="00306674">
              <w:rPr>
                <w:sz w:val="24"/>
                <w:szCs w:val="24"/>
              </w:rPr>
              <w:br/>
              <w:t>- Отсутствие отклонений от алгоритма выполнения измерения.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Стоимостные характеристики технологий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</w:r>
            <w:r w:rsidRPr="00306674">
              <w:rPr>
                <w:sz w:val="24"/>
                <w:szCs w:val="24"/>
              </w:rPr>
              <w:lastRenderedPageBreak/>
              <w:t>Коэффициент УЕТ врача - 1,0.</w:t>
            </w:r>
            <w:r w:rsidRPr="00306674">
              <w:rPr>
                <w:sz w:val="24"/>
                <w:szCs w:val="24"/>
              </w:rPr>
              <w:br/>
              <w:t>Коэффициент УЕТ медицинской сестры - 3,0.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12.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Графическое, схематические и табличное представление технологий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  <w:t>Отсутствует</w:t>
            </w:r>
          </w:p>
        </w:tc>
      </w:tr>
      <w:tr w:rsidR="00306674" w:rsidRPr="00306674" w:rsidTr="00037460"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95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Формулы, расчеты, номограммы, бланки и другая документация (при необходимости)</w:t>
            </w:r>
            <w:r w:rsidRPr="00306674">
              <w:rPr>
                <w:sz w:val="24"/>
                <w:szCs w:val="24"/>
              </w:rPr>
              <w:br/>
              <w:t>Отсутствует</w:t>
            </w:r>
          </w:p>
        </w:tc>
      </w:tr>
    </w:tbl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  <w:bookmarkStart w:id="91" w:name="cP0098"/>
      <w:bookmarkEnd w:id="91"/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52664" w:rsidRPr="00306674" w:rsidRDefault="00D52664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52664" w:rsidRPr="00306674" w:rsidRDefault="00D52664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52664" w:rsidRPr="00306674" w:rsidRDefault="00D52664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576570" w:rsidRPr="00306674" w:rsidRDefault="00576570" w:rsidP="00D124C0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D124C0" w:rsidRPr="00306674" w:rsidRDefault="00D124C0" w:rsidP="00D124C0">
      <w:pPr>
        <w:shd w:val="clear" w:color="auto" w:fill="FFFFFF"/>
        <w:jc w:val="right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Приложение 3</w:t>
      </w: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Технология выполнения простой медицинской услуги</w:t>
      </w:r>
    </w:p>
    <w:p w:rsidR="00D124C0" w:rsidRPr="00306674" w:rsidRDefault="00D124C0" w:rsidP="00D124C0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«ПОСОБИЕ ПО СМЕНЕ БЕЛЬЯ И ОДЕЖДЫ ТЯЖЕЛОБОЛЬНОМУ»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6"/>
        <w:gridCol w:w="4489"/>
        <w:gridCol w:w="4669"/>
      </w:tblGrid>
      <w:tr w:rsidR="00306674" w:rsidRPr="00306674" w:rsidTr="00037460">
        <w:trPr>
          <w:trHeight w:val="15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     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2"/>
                <w:szCs w:val="22"/>
              </w:rPr>
            </w:pP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2"/>
                <w:szCs w:val="22"/>
              </w:rPr>
            </w:pPr>
          </w:p>
        </w:tc>
      </w:tr>
      <w:tr w:rsidR="00306674" w:rsidRPr="00306674" w:rsidTr="00037460">
        <w:tc>
          <w:tcPr>
            <w:tcW w:w="5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Название технологии </w:t>
            </w:r>
          </w:p>
        </w:tc>
      </w:tr>
      <w:tr w:rsidR="00306674" w:rsidRPr="00306674" w:rsidTr="00037460">
        <w:tc>
          <w:tcPr>
            <w:tcW w:w="5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А14.31.006 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Пособие по смене белья и одежды тяжелобольному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Требования к специалистам и вспомогательному персоналу, включая требования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1.1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специальностей/кто участвует в выполнении услуги 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Младшая медицинская сестра</w:t>
            </w:r>
            <w:r w:rsidRPr="00306674">
              <w:rPr>
                <w:sz w:val="24"/>
                <w:szCs w:val="24"/>
              </w:rPr>
              <w:br/>
              <w:t>Специалист, имеющий диплом установленного образца об окончании среднего профессионального медицинского образовательного учреждения по специальностям: Лечебное дело, Акушерское дело, Сестринское дело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1.2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Имеются навыки выполнения данной простой медицинской услуги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2.1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Требования по безопасности труда при выполнении услуги 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 и после проведения процедуры провести гигиеническую обработку рук</w:t>
            </w:r>
            <w:r w:rsidRPr="00306674">
              <w:rPr>
                <w:sz w:val="24"/>
                <w:szCs w:val="24"/>
              </w:rPr>
              <w:br/>
              <w:t>Использование перчаток во время процедуры.</w:t>
            </w:r>
            <w:r w:rsidRPr="00306674">
              <w:rPr>
                <w:sz w:val="24"/>
                <w:szCs w:val="24"/>
              </w:rPr>
              <w:br/>
              <w:t>При выполнении данной услуги может использоваться помощник из числа медицинских работников или родственников пациента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Условия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  <w:t>Стационарные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Функциональное назначение простой медицинской услуги</w:t>
            </w:r>
            <w:r w:rsidRPr="00306674">
              <w:rPr>
                <w:sz w:val="24"/>
                <w:szCs w:val="24"/>
              </w:rPr>
              <w:br/>
              <w:t>Профилактика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5.1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Приборы, инструменты, изделия медицинского назначения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5.3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5.4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5.5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Лекарственные средства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Отсутствуют 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5.6 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Прочий расходуемый материал </w:t>
            </w:r>
          </w:p>
        </w:tc>
        <w:tc>
          <w:tcPr>
            <w:tcW w:w="4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Перчатки нестерильные</w:t>
            </w:r>
            <w:r w:rsidRPr="00306674">
              <w:rPr>
                <w:sz w:val="24"/>
                <w:szCs w:val="24"/>
              </w:rPr>
              <w:br/>
              <w:t>Комплект чистого нательного белья</w:t>
            </w:r>
            <w:r w:rsidRPr="00306674">
              <w:rPr>
                <w:sz w:val="24"/>
                <w:szCs w:val="24"/>
              </w:rPr>
              <w:br/>
              <w:t>Комплект чистой одежды для пациента</w:t>
            </w:r>
            <w:r w:rsidRPr="00306674">
              <w:rPr>
                <w:sz w:val="24"/>
                <w:szCs w:val="24"/>
              </w:rPr>
              <w:br/>
              <w:t>Непромокаемый мешок для грязного белья</w:t>
            </w:r>
            <w:r w:rsidRPr="00306674">
              <w:rPr>
                <w:sz w:val="24"/>
                <w:szCs w:val="24"/>
              </w:rPr>
              <w:br/>
              <w:t>Клеенчатый фартук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Характеристика методики выполнения простой медицинской услуги</w:t>
            </w:r>
          </w:p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Алгоритм смены белья и одежды тяжелобольному</w:t>
            </w:r>
          </w:p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I. Подготовка к процедуре.</w:t>
            </w:r>
            <w:r w:rsidRPr="00306674">
              <w:rPr>
                <w:sz w:val="24"/>
                <w:szCs w:val="24"/>
              </w:rPr>
              <w:br/>
              <w:t>1. Объяснить пациенту цель и ход процедуры, получить его информированное согласие.</w:t>
            </w:r>
            <w:r w:rsidRPr="00306674">
              <w:rPr>
                <w:sz w:val="24"/>
                <w:szCs w:val="24"/>
              </w:rPr>
              <w:br/>
              <w:t>2. Приготовить комплект чистого нательного белья и одежды.</w:t>
            </w:r>
            <w:r w:rsidRPr="00306674">
              <w:rPr>
                <w:sz w:val="24"/>
                <w:szCs w:val="24"/>
              </w:rPr>
              <w:br/>
              <w:t>3. Обработать руки гигиеническим способом, осушить.</w:t>
            </w:r>
            <w:r w:rsidRPr="00306674">
              <w:rPr>
                <w:sz w:val="24"/>
                <w:szCs w:val="24"/>
              </w:rPr>
              <w:br/>
              <w:t>Надеть перчатки.</w:t>
            </w:r>
            <w:r w:rsidRPr="00306674">
              <w:rPr>
                <w:sz w:val="24"/>
                <w:szCs w:val="24"/>
              </w:rPr>
              <w:br/>
              <w:t>II. Выполнение процедуры.</w:t>
            </w:r>
            <w:r w:rsidRPr="00306674">
              <w:rPr>
                <w:sz w:val="24"/>
                <w:szCs w:val="24"/>
              </w:rPr>
              <w:br/>
              <w:t>4. Опустить поручни, оценить положение и состояние пациента. При необходимости - установить ширму.</w:t>
            </w:r>
            <w:r w:rsidRPr="00306674">
              <w:rPr>
                <w:sz w:val="24"/>
                <w:szCs w:val="24"/>
              </w:rPr>
              <w:br/>
              <w:t>5. Помочь пациенту сесть на край кровати.</w:t>
            </w:r>
            <w:r w:rsidRPr="00306674">
              <w:rPr>
                <w:sz w:val="24"/>
                <w:szCs w:val="24"/>
              </w:rPr>
              <w:br/>
              <w:t>6. Помочь пациенту снять рубашку (платье). Если одна руки повреждена или производится инфузия, надо начать с другой руки. Осторожно проносить рукав над поврежденной рукой (иглой, катетером). При внутривенном вливании флакон с раствором снимается со штатива и проносится через рукав.</w:t>
            </w:r>
            <w:r w:rsidRPr="00306674">
              <w:rPr>
                <w:sz w:val="24"/>
                <w:szCs w:val="24"/>
              </w:rPr>
              <w:br/>
              <w:t>7. Помочь пациенту снять нижнее белье.</w:t>
            </w:r>
            <w:r w:rsidRPr="00306674">
              <w:rPr>
                <w:sz w:val="24"/>
                <w:szCs w:val="24"/>
              </w:rPr>
              <w:br/>
              <w:t>8. Укрыть пациента простыней.</w:t>
            </w:r>
            <w:r w:rsidRPr="00306674">
              <w:rPr>
                <w:sz w:val="24"/>
                <w:szCs w:val="24"/>
              </w:rPr>
              <w:br/>
              <w:t xml:space="preserve">9. Помочь пациенту надеть чистую рубашку (ночную рубашку, пижамную куртку) сначала на поврежденную конечность. </w:t>
            </w:r>
            <w:r w:rsidRPr="00306674">
              <w:rPr>
                <w:sz w:val="24"/>
                <w:szCs w:val="24"/>
              </w:rPr>
              <w:br/>
              <w:t>10. Помочь пациенту снять носки.</w:t>
            </w:r>
            <w:r w:rsidRPr="00306674">
              <w:rPr>
                <w:sz w:val="24"/>
                <w:szCs w:val="24"/>
              </w:rPr>
              <w:br/>
              <w:t>11. Помочь пациенту лечь в постель, поправить простыню.</w:t>
            </w:r>
            <w:r w:rsidRPr="00306674">
              <w:rPr>
                <w:sz w:val="24"/>
                <w:szCs w:val="24"/>
              </w:rPr>
              <w:br/>
              <w:t>12. Помочь пациенту снять брюки, нижнее белье.</w:t>
            </w:r>
            <w:r w:rsidRPr="00306674">
              <w:rPr>
                <w:sz w:val="24"/>
                <w:szCs w:val="24"/>
              </w:rPr>
              <w:br/>
              <w:t>13. Помочь пациенту надеть чистое белье, носки и брюки.</w:t>
            </w:r>
            <w:r w:rsidRPr="00306674">
              <w:rPr>
                <w:sz w:val="24"/>
                <w:szCs w:val="24"/>
              </w:rPr>
              <w:br/>
              <w:t>III. Окончание процедуры.</w:t>
            </w:r>
            <w:r w:rsidRPr="00306674">
              <w:rPr>
                <w:sz w:val="24"/>
                <w:szCs w:val="24"/>
              </w:rPr>
              <w:br/>
              <w:t xml:space="preserve">14. Удобно расположить пациента в постели, накрыть одеялом </w:t>
            </w:r>
            <w:r w:rsidRPr="00306674">
              <w:rPr>
                <w:sz w:val="24"/>
                <w:szCs w:val="24"/>
              </w:rPr>
              <w:br/>
              <w:t xml:space="preserve">15. Поместить грязную одежду в мешок для грязного белья. </w:t>
            </w:r>
            <w:r w:rsidRPr="00306674">
              <w:rPr>
                <w:sz w:val="24"/>
                <w:szCs w:val="24"/>
              </w:rPr>
              <w:br/>
              <w:t>16. Протереть стул или тумбочку, где располагалось грязное белье и одежда, влажной ветошью.</w:t>
            </w:r>
            <w:r w:rsidRPr="00306674">
              <w:rPr>
                <w:sz w:val="24"/>
                <w:szCs w:val="24"/>
              </w:rPr>
              <w:br/>
              <w:t>17. Снять перчатки и поместить их в емкость для дезинфекции.</w:t>
            </w:r>
            <w:r w:rsidRPr="00306674">
              <w:rPr>
                <w:sz w:val="24"/>
                <w:szCs w:val="24"/>
              </w:rPr>
              <w:br/>
              <w:t>18. Обработать руки гигиеническим способом, осушить.</w:t>
            </w:r>
            <w:r w:rsidRPr="00306674">
              <w:rPr>
                <w:sz w:val="24"/>
                <w:szCs w:val="24"/>
              </w:rPr>
              <w:br/>
              <w:t>19. Сделать соответствующую запись о результатах выполнения в медицинскую документацию.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Дополнительные сведения об особенностях выполнения методики</w:t>
            </w:r>
            <w:r w:rsidRPr="00306674">
              <w:rPr>
                <w:sz w:val="24"/>
                <w:szCs w:val="24"/>
              </w:rPr>
              <w:br/>
              <w:t>В ходе смены нательного белья и одежды не стоит обнажать пациента (нужно прикрывать его простыней). Следует обеспечивать его безопасность (страховка от падения). Необходимо поощрять пациента активно участвовать в процедуре, разговаривать с ним (поддержание личного достоинства, восполнение потребности в общении).</w:t>
            </w:r>
            <w:r w:rsidRPr="00306674">
              <w:rPr>
                <w:sz w:val="24"/>
                <w:szCs w:val="24"/>
              </w:rPr>
              <w:br/>
              <w:t>Если пациент не может менять положение в постели, необходимо выполнять процедуру вместе с 1-2 помощниками. При этом один помощник осторожно поднимает голову и плечи пациента, а медицинская сестра одна или со вторым помощником снимает рубашку через голову, затем с рук пациента и надевает ему чистую рубашку в обратном порядке.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Достигаемые результаты и их оценка</w:t>
            </w:r>
            <w:r w:rsidRPr="00306674">
              <w:rPr>
                <w:sz w:val="24"/>
                <w:szCs w:val="24"/>
              </w:rPr>
              <w:br/>
              <w:t>Пациент одет в чистое белье.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Форма информированного согласия пациента при выполнении методики и дополнительная информация для пациента и членов его семьи</w:t>
            </w:r>
            <w:r w:rsidRPr="00306674">
              <w:rPr>
                <w:sz w:val="24"/>
                <w:szCs w:val="24"/>
              </w:rPr>
              <w:br/>
              <w:t xml:space="preserve">Пациент должен быть информирован о предстоящей процедуре. Информация о процедуре, сообщаемая ему врачом, медицинской сестрой, фельдшером, или акушеркой, включает сведения о цели данного действия. Письменного подтверждения согласия пациента или его родственников (доверенных лиц) на смену белья и одежды не требуется, так как данное действие не является потенциально опасным для жизни и </w:t>
            </w:r>
            <w:r w:rsidRPr="00306674">
              <w:rPr>
                <w:sz w:val="24"/>
                <w:szCs w:val="24"/>
              </w:rPr>
              <w:lastRenderedPageBreak/>
              <w:t>здоровья пациента.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10.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Параметры оценки и контроля качества выполнения методики</w:t>
            </w:r>
            <w:r w:rsidRPr="00306674">
              <w:rPr>
                <w:sz w:val="24"/>
                <w:szCs w:val="24"/>
              </w:rPr>
              <w:br/>
              <w:t>- Отсутствуют отклонения от алгоритма выполнения измерения.</w:t>
            </w:r>
            <w:r w:rsidRPr="00306674">
              <w:rPr>
                <w:sz w:val="24"/>
                <w:szCs w:val="24"/>
              </w:rPr>
              <w:br/>
              <w:t>- Наличие записи о результатах выполнения назначения в медицинской документации.</w:t>
            </w:r>
            <w:r w:rsidRPr="00306674">
              <w:rPr>
                <w:sz w:val="24"/>
                <w:szCs w:val="24"/>
              </w:rPr>
              <w:br/>
              <w:t>- Своевременность выполнения процедуры (в соответствии со временем назначения).</w:t>
            </w:r>
            <w:r w:rsidRPr="00306674">
              <w:rPr>
                <w:sz w:val="24"/>
                <w:szCs w:val="24"/>
              </w:rPr>
              <w:br/>
              <w:t>- Удовлетворенность пациента качеством предоставленной медицинской услуги.</w:t>
            </w:r>
            <w:r w:rsidRPr="00306674">
              <w:rPr>
                <w:sz w:val="24"/>
                <w:szCs w:val="24"/>
              </w:rPr>
              <w:br/>
              <w:t>- Отсутствие отклонений от алгоритма выполнения измерения.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Стоимостные характеристики технологий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  <w:t>Коэффициент УЕТ врача - 0.</w:t>
            </w:r>
            <w:r w:rsidRPr="00306674">
              <w:rPr>
                <w:sz w:val="24"/>
                <w:szCs w:val="24"/>
              </w:rPr>
              <w:br/>
              <w:t>Коэффициент УЕТ медицинской сестры - 3,0.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Графическое, схематические и табличное представление технологий выполнения простой медицинской услуги</w:t>
            </w:r>
            <w:r w:rsidRPr="00306674">
              <w:rPr>
                <w:sz w:val="24"/>
                <w:szCs w:val="24"/>
              </w:rPr>
              <w:br/>
              <w:t>Отсутствует</w:t>
            </w:r>
          </w:p>
        </w:tc>
      </w:tr>
      <w:tr w:rsidR="00306674" w:rsidRPr="00306674" w:rsidTr="00037460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9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24C0" w:rsidRPr="00306674" w:rsidRDefault="00D124C0">
            <w:pPr>
              <w:rPr>
                <w:sz w:val="24"/>
                <w:szCs w:val="24"/>
              </w:rPr>
            </w:pPr>
            <w:r w:rsidRPr="00306674">
              <w:rPr>
                <w:b/>
                <w:bCs/>
                <w:sz w:val="24"/>
                <w:szCs w:val="24"/>
              </w:rPr>
              <w:t>Формулы, расчеты, номограммы, бланки и другая документация (при необходимости)</w:t>
            </w:r>
            <w:r w:rsidRPr="00306674">
              <w:rPr>
                <w:sz w:val="24"/>
                <w:szCs w:val="24"/>
              </w:rPr>
              <w:t>Отсутствует</w:t>
            </w:r>
          </w:p>
        </w:tc>
      </w:tr>
    </w:tbl>
    <w:p w:rsidR="00D124C0" w:rsidRPr="00306674" w:rsidRDefault="00D124C0" w:rsidP="00D124C0">
      <w:pPr>
        <w:rPr>
          <w:sz w:val="22"/>
          <w:szCs w:val="22"/>
        </w:rPr>
      </w:pPr>
    </w:p>
    <w:p w:rsidR="00D124C0" w:rsidRPr="00306674" w:rsidRDefault="00D124C0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D52664" w:rsidRPr="00306674" w:rsidRDefault="00D52664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</w:p>
    <w:p w:rsidR="00533AA6" w:rsidRPr="00306674" w:rsidRDefault="00533AA6" w:rsidP="00262314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4</w:t>
      </w:r>
    </w:p>
    <w:p w:rsidR="007117CF" w:rsidRPr="00306674" w:rsidRDefault="00805383" w:rsidP="007117CF">
      <w:pPr>
        <w:autoSpaceDE w:val="0"/>
        <w:autoSpaceDN w:val="0"/>
        <w:adjustRightInd w:val="0"/>
        <w:jc w:val="center"/>
        <w:rPr>
          <w:rFonts w:eastAsia="Helvetica-Bold"/>
          <w:b/>
          <w:bCs/>
          <w:sz w:val="24"/>
          <w:szCs w:val="24"/>
        </w:rPr>
      </w:pPr>
      <w:r w:rsidRPr="00306674">
        <w:rPr>
          <w:rFonts w:eastAsia="Helvetica-Bold"/>
          <w:b/>
          <w:bCs/>
          <w:sz w:val="24"/>
          <w:szCs w:val="24"/>
        </w:rPr>
        <w:t>УХОД ЗА СТОПАМИ И ГИГИЕНА ПАЛЬЦЕВ НОГ ПАЦИЕНТА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Oblique"/>
          <w:b/>
          <w:iCs/>
          <w:sz w:val="24"/>
          <w:szCs w:val="24"/>
        </w:rPr>
        <w:t>Оснащение:</w:t>
      </w:r>
      <w:r w:rsidRPr="00306674">
        <w:rPr>
          <w:rFonts w:eastAsia="Helvetica-Oblique"/>
          <w:iCs/>
          <w:sz w:val="24"/>
          <w:szCs w:val="24"/>
        </w:rPr>
        <w:t xml:space="preserve"> </w:t>
      </w:r>
      <w:r w:rsidRPr="00306674">
        <w:rPr>
          <w:rFonts w:eastAsia="Helvetica-Bold"/>
          <w:sz w:val="24"/>
          <w:szCs w:val="24"/>
        </w:rPr>
        <w:t>впитывающая пеленка (клеенка), полотенце, махровая рукавичка, ножницы, мешки для грязного белья, емкость для воды, перчатки.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b/>
          <w:bCs/>
          <w:sz w:val="24"/>
          <w:szCs w:val="24"/>
        </w:rPr>
      </w:pPr>
      <w:r w:rsidRPr="00306674">
        <w:rPr>
          <w:rFonts w:eastAsia="Helvetica-Bold"/>
          <w:b/>
          <w:bCs/>
          <w:sz w:val="24"/>
          <w:szCs w:val="24"/>
        </w:rPr>
        <w:t>I . Подготовка  к  процедуре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1. Объяснить ход предстоящей процедуры и получить согласие на ее выполнение.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2. Наполнить емкость теплой водой, убедиться, что она негорячая.</w:t>
      </w:r>
    </w:p>
    <w:p w:rsidR="00FD2140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3. Обработать руки гигиеническим способом</w:t>
      </w:r>
      <w:r w:rsidR="00FC2BC4" w:rsidRPr="00306674">
        <w:rPr>
          <w:rFonts w:eastAsia="Helvetica-Bold"/>
          <w:sz w:val="24"/>
          <w:szCs w:val="24"/>
        </w:rPr>
        <w:t>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4</w:t>
      </w:r>
      <w:r w:rsidR="007117CF" w:rsidRPr="00306674">
        <w:rPr>
          <w:rFonts w:eastAsia="Helvetica-Bold"/>
          <w:sz w:val="24"/>
          <w:szCs w:val="24"/>
        </w:rPr>
        <w:t>. Помочь пациенту сесть на стул, чтобы было удобно поместить его ногу в емкости с водой.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Oblique"/>
          <w:iCs/>
          <w:sz w:val="24"/>
          <w:szCs w:val="24"/>
        </w:rPr>
      </w:pPr>
      <w:r w:rsidRPr="00306674">
        <w:rPr>
          <w:rFonts w:eastAsia="Helvetica-Oblique"/>
          <w:iCs/>
          <w:sz w:val="24"/>
          <w:szCs w:val="24"/>
        </w:rPr>
        <w:t>Если пациент не может сесть на стул: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• помочь ему лечь на спину или в положение Фаулера;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• положить в ногах впитывающую пеленку (клеенку) и поставить на нее емкость с водой;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• согнуть ногу пациента в колене и поставить его стопу в емкость с водой.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b/>
          <w:bCs/>
          <w:sz w:val="24"/>
          <w:szCs w:val="24"/>
        </w:rPr>
      </w:pPr>
      <w:r w:rsidRPr="00306674">
        <w:rPr>
          <w:rFonts w:eastAsia="Helvetica-Bold"/>
          <w:b/>
          <w:bCs/>
          <w:sz w:val="24"/>
          <w:szCs w:val="24"/>
        </w:rPr>
        <w:t>II . Выполнение  процедуры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5</w:t>
      </w:r>
      <w:r w:rsidR="007117CF" w:rsidRPr="00306674">
        <w:rPr>
          <w:rFonts w:eastAsia="Helvetica-Bold"/>
          <w:sz w:val="24"/>
          <w:szCs w:val="24"/>
        </w:rPr>
        <w:t>. Надеть перчатки. Поставить на пол емкость с водой и помочь пациенту поставить</w:t>
      </w:r>
      <w:r w:rsidRPr="00306674">
        <w:rPr>
          <w:rFonts w:eastAsia="Helvetica-Bold"/>
          <w:sz w:val="24"/>
          <w:szCs w:val="24"/>
        </w:rPr>
        <w:t xml:space="preserve"> </w:t>
      </w:r>
      <w:r w:rsidR="007117CF" w:rsidRPr="00306674">
        <w:rPr>
          <w:rFonts w:eastAsia="Helvetica-Bold"/>
          <w:sz w:val="24"/>
          <w:szCs w:val="24"/>
        </w:rPr>
        <w:t>ноги в воду на 5 мин.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6</w:t>
      </w:r>
      <w:r w:rsidR="007117CF" w:rsidRPr="00306674">
        <w:rPr>
          <w:rFonts w:eastAsia="Helvetica-Bold"/>
          <w:sz w:val="24"/>
          <w:szCs w:val="24"/>
        </w:rPr>
        <w:t>. Помочь пациенту вымыть ноги махровой рукавичкой.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7</w:t>
      </w:r>
      <w:r w:rsidR="007117CF" w:rsidRPr="00306674">
        <w:rPr>
          <w:rFonts w:eastAsia="Helvetica-Bold"/>
          <w:sz w:val="24"/>
          <w:szCs w:val="24"/>
        </w:rPr>
        <w:t>. Вылить воду, ополоснуть емкость, наполнить ее теплой водой.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8</w:t>
      </w:r>
      <w:r w:rsidR="007117CF" w:rsidRPr="00306674">
        <w:rPr>
          <w:rFonts w:eastAsia="Helvetica-Bold"/>
          <w:sz w:val="24"/>
          <w:szCs w:val="24"/>
        </w:rPr>
        <w:t>. Ополоснуть ноги пациента.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9</w:t>
      </w:r>
      <w:r w:rsidR="007117CF" w:rsidRPr="00306674">
        <w:rPr>
          <w:rFonts w:eastAsia="Helvetica-Bold"/>
          <w:sz w:val="24"/>
          <w:szCs w:val="24"/>
        </w:rPr>
        <w:t>. Вытереть насухо полотенцем, убедиться, что кожа между пальцами сухая.</w:t>
      </w:r>
    </w:p>
    <w:p w:rsidR="007117CF" w:rsidRPr="00306674" w:rsidRDefault="00FD2140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10</w:t>
      </w:r>
      <w:r w:rsidR="007117CF" w:rsidRPr="00306674">
        <w:rPr>
          <w:rFonts w:eastAsia="Helvetica-Bold"/>
          <w:sz w:val="24"/>
          <w:szCs w:val="24"/>
        </w:rPr>
        <w:t>. Полотенцем осторожно сдвинуть кожу у основания ногтей. Подстричь ногти</w:t>
      </w:r>
      <w:r w:rsidRPr="00306674">
        <w:rPr>
          <w:rFonts w:eastAsia="Helvetica-Bold"/>
          <w:sz w:val="24"/>
          <w:szCs w:val="24"/>
        </w:rPr>
        <w:t xml:space="preserve"> </w:t>
      </w:r>
      <w:r w:rsidR="007117CF" w:rsidRPr="00306674">
        <w:rPr>
          <w:rFonts w:eastAsia="Helvetica-Bold"/>
          <w:sz w:val="24"/>
          <w:szCs w:val="24"/>
        </w:rPr>
        <w:t>на ногах. Положить ножницы в лоток, а полотенце и клеенку — в мешок для белья.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1</w:t>
      </w:r>
      <w:r w:rsidR="00FD2140" w:rsidRPr="00306674">
        <w:rPr>
          <w:rFonts w:eastAsia="Helvetica-Bold"/>
          <w:sz w:val="24"/>
          <w:szCs w:val="24"/>
        </w:rPr>
        <w:t>1</w:t>
      </w:r>
      <w:r w:rsidRPr="00306674">
        <w:rPr>
          <w:rFonts w:eastAsia="Helvetica-Bold"/>
          <w:sz w:val="24"/>
          <w:szCs w:val="24"/>
        </w:rPr>
        <w:t>. Осмотреть кожу пальцев ног и стоп.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1</w:t>
      </w:r>
      <w:r w:rsidR="00FD2140" w:rsidRPr="00306674">
        <w:rPr>
          <w:rFonts w:eastAsia="Helvetica-Bold"/>
          <w:sz w:val="24"/>
          <w:szCs w:val="24"/>
        </w:rPr>
        <w:t>2</w:t>
      </w:r>
      <w:r w:rsidRPr="00306674">
        <w:rPr>
          <w:rFonts w:eastAsia="Helvetica-Bold"/>
          <w:sz w:val="24"/>
          <w:szCs w:val="24"/>
        </w:rPr>
        <w:t>. Снять перчатки.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1</w:t>
      </w:r>
      <w:r w:rsidR="00FD2140" w:rsidRPr="00306674">
        <w:rPr>
          <w:rFonts w:eastAsia="Helvetica-Bold"/>
          <w:sz w:val="24"/>
          <w:szCs w:val="24"/>
        </w:rPr>
        <w:t>3</w:t>
      </w:r>
      <w:r w:rsidRPr="00306674">
        <w:rPr>
          <w:rFonts w:eastAsia="Helvetica-Bold"/>
          <w:sz w:val="24"/>
          <w:szCs w:val="24"/>
        </w:rPr>
        <w:t>. Помочь пациенту лечь в постель.</w:t>
      </w:r>
    </w:p>
    <w:p w:rsidR="007117CF" w:rsidRPr="00306674" w:rsidRDefault="007117CF" w:rsidP="007117CF">
      <w:pPr>
        <w:autoSpaceDE w:val="0"/>
        <w:autoSpaceDN w:val="0"/>
        <w:adjustRightInd w:val="0"/>
        <w:jc w:val="both"/>
        <w:rPr>
          <w:rFonts w:eastAsia="Helvetica-Bold"/>
          <w:b/>
          <w:bCs/>
          <w:sz w:val="24"/>
          <w:szCs w:val="24"/>
        </w:rPr>
      </w:pPr>
      <w:r w:rsidRPr="00306674">
        <w:rPr>
          <w:rFonts w:eastAsia="Helvetica-Bold"/>
          <w:b/>
          <w:bCs/>
          <w:sz w:val="24"/>
          <w:szCs w:val="24"/>
        </w:rPr>
        <w:t>III . Завершение  процедуры</w:t>
      </w:r>
    </w:p>
    <w:p w:rsidR="007117CF" w:rsidRPr="00306674" w:rsidRDefault="00FC2BC4" w:rsidP="00037460">
      <w:pPr>
        <w:numPr>
          <w:ilvl w:val="0"/>
          <w:numId w:val="61"/>
        </w:numPr>
        <w:jc w:val="both"/>
        <w:rPr>
          <w:rFonts w:eastAsia="Helvetica-Bold"/>
          <w:sz w:val="24"/>
          <w:szCs w:val="24"/>
        </w:rPr>
      </w:pPr>
      <w:r w:rsidRPr="00306674">
        <w:rPr>
          <w:rFonts w:eastAsia="Helvetica-Bold"/>
          <w:sz w:val="24"/>
          <w:szCs w:val="24"/>
        </w:rPr>
        <w:t>Обработать руки гигиеническим способом.</w:t>
      </w: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5</w:t>
      </w:r>
    </w:p>
    <w:p w:rsidR="00084A3E" w:rsidRPr="00306674" w:rsidRDefault="00084A3E" w:rsidP="00084A3E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Технология выполнения простой медицинской услуги</w:t>
      </w:r>
    </w:p>
    <w:p w:rsidR="00084A3E" w:rsidRPr="00306674" w:rsidRDefault="00084A3E" w:rsidP="00084A3E">
      <w:pPr>
        <w:ind w:left="-425"/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 xml:space="preserve"> «УХОД ЗА ПОЛОСТЬЮ РТА БОЛЬНОГО В УСЛОВИЯХ РЕАНИМАЦИИ И  ИНТЕНСИВНОЙ ТЕРАПИИ»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3301"/>
        <w:gridCol w:w="6398"/>
      </w:tblGrid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А 14.07.001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Уход за полостью рта больного в условиях реанимации и интенсивной терапии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 кто участвует в выполнении услуги)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Специалист, имеющий диплом установленного образца об окончании  среднего профессионального медицинского образовательного учебного  учреждения по специальностям: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060102 « Акушерское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2.Специалист, имеющий диплом установленного образца об окончании  высшего профессионального образовательного учебного заведения по специальностям: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 Лечебное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060103 « Педиатрия»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060201 « Стоматология»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До и после проведения исследования  провести  гигиеническую обработку рук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Использование перчаток во время процедуры.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Лечебное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Профилактическое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Лоток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Корнцанг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Пинцет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trHeight w:val="1648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5.5.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антисептическое средство для обработки рук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дезинфицирующее средство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антисептический раствор для обработки полости рта пациента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стерильный глицерин 5 мл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вазелин – 5 г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5.6.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мыло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чистое полотенце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тампоны для обработки полости рта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стерильные марлевые салфетки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шпатель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зубная щётка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резиновый баллончик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нестерильные перчатки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Характеристика методики  выполнения  простой медицинской услуги</w:t>
            </w:r>
          </w:p>
          <w:p w:rsidR="00084A3E" w:rsidRPr="00306674" w:rsidRDefault="00084A3E" w:rsidP="00037460">
            <w:pPr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ухода за полостью рта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</w:t>
            </w: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Представиться пациенту, объяснить ход предстоящей процедуры (если он в сознании). Убедиться в наличии у пациента информированного согласия на предстоящую процедуру.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2.Обработать руки гигиеническим способом, осушить.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3.Подготовить всё необходимое оборудование.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4.Расположить пациента в одном из следующих положений: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- на спине под углом более 45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>, если это не противопоказано, или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- лёжа на боку, или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- лёжа на животе (или спине), повернув голову вбок.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Надеть перчатки.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Обернуть полотенце вокруг шеи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Приготовить зубную щётку (без зубной пасты) для чистки зубов. Смочить её в приготовленном антисептическом растворе. При  отсутствии зубной щётки можно использовать марлевую салфетку, закреплённую на зажиме или пинцете.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Произвести чистку зубов, начиная с задних зубов, и последовательно вычистить  внутреннюю, верхнюю и наружную поверхность зубов, выполняя движения  вверх – вниз в направлении от задних к передним зубам. Повторить те же действия с другой стороны рта. Процедура повторяется не менее двух раз. Использовать шпатель для обнажения зубов.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3.Сухими тампонами промокнуть  ротовую полость пациента для удаления остатков жидкости и выделений из полости рта.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Попросить больного высунуть язык. Если он не может этого сделать, то необходимо обернуть язык стерильной марлевой салфеткой и левой рукой осторожно вытянуть его изо рта.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Салфеткой, смоченной в антисептическом растворе, протереть язык, снимая налёт, в направлении от коня языка к его кончику. Отпустить язык, сменить салфетку.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Салфеткой смоченной в антисептическом растворе, протереть внутреннюю поверхность щёк, пространство под языком, дёсны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 При сухости языка смазать его стерильным глицерином.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 Обработать последовательно верхнюю и нижнюю губы тонким слоем вазелина (для профилактики трещин на губах).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Убрать полотенце. Разместить пациента в удобном положении.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2. Собрать принадлежности по уходу и доставить в специальную комнату для дальнейшей </w:t>
            </w:r>
            <w:r w:rsidRPr="00306674">
              <w:rPr>
                <w:sz w:val="24"/>
                <w:szCs w:val="24"/>
              </w:rPr>
              <w:lastRenderedPageBreak/>
              <w:t>обработки.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Снять перчатки, поместить их в контейнер для дезинфекции.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Обработать руки гигиеническим способом, осушить.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Сделать соответствующую запись о выполненной процедуре в медицинской документации.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 xml:space="preserve"> 7.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При сухости во рту или галитозе (неприятный запах) рот следует промывать 15 – 30 мл стандартного состава для полоскания рта ( на 1 л воды 1 чайная ложка пищевой соды, 1 чайная ложка соли, мятная вода для запаха) через каждые 2 – 4 часа.</w:t>
            </w:r>
          </w:p>
        </w:tc>
      </w:tr>
      <w:tr w:rsidR="00306674" w:rsidRPr="00306674" w:rsidTr="00037460">
        <w:trPr>
          <w:trHeight w:val="537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084A3E" w:rsidRPr="00306674" w:rsidRDefault="00084A3E" w:rsidP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у пациента скопления секрета в полости рта, отсутствие патологических изменений слизистых полости рта.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должен быть информирован о предстоящей процедуре (если он в сознании). Информация, сообщаемая  ему медицинским работником, включает сведения о цели и ходе данной процедуры. Письменного подтверждения согласия пациента или его родственников  (доверенных лиц) на данную процедуру не требуется, так как данная услуга не является потенциально опасной для жизни и здоровья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 случае выполнения простой медицинской услуги в составе комплексной медицинской услуги дополнительное  информированное согласие не требуется.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Наличие записи о результатах выполнения назначения в медицинской документации.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Своевременность выполнения процедуры (в соответствии со временем назначения)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осложнений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пациента качеством предоставленной медицинской услуги.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осложнений от алгоритма выполнения измерения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 врача - 0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медицинской сестры – 2,0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Формулы, расчёты, нормограммы, бланки и другая документация (при необходимости):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</w:tbl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ind w:left="-426"/>
        <w:rPr>
          <w:sz w:val="24"/>
          <w:szCs w:val="24"/>
        </w:rPr>
      </w:pPr>
    </w:p>
    <w:p w:rsidR="00B7455C" w:rsidRPr="00306674" w:rsidRDefault="00B7455C" w:rsidP="00084A3E">
      <w:pPr>
        <w:ind w:left="-426"/>
        <w:rPr>
          <w:sz w:val="24"/>
          <w:szCs w:val="24"/>
        </w:rPr>
      </w:pPr>
    </w:p>
    <w:p w:rsidR="00B7455C" w:rsidRPr="00306674" w:rsidRDefault="00B7455C" w:rsidP="00084A3E">
      <w:pPr>
        <w:ind w:left="-426"/>
        <w:rPr>
          <w:sz w:val="24"/>
          <w:szCs w:val="24"/>
        </w:rPr>
      </w:pPr>
    </w:p>
    <w:p w:rsidR="00084A3E" w:rsidRPr="00306674" w:rsidRDefault="00084A3E" w:rsidP="00084A3E">
      <w:pPr>
        <w:jc w:val="both"/>
        <w:rPr>
          <w:sz w:val="24"/>
          <w:szCs w:val="24"/>
        </w:rPr>
      </w:pPr>
    </w:p>
    <w:p w:rsidR="00084A3E" w:rsidRPr="00306674" w:rsidRDefault="00084A3E" w:rsidP="00084A3E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6</w:t>
      </w:r>
    </w:p>
    <w:p w:rsidR="00084A3E" w:rsidRPr="00306674" w:rsidRDefault="00084A3E" w:rsidP="00084A3E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Технология выполнения простой медицинской услуги</w:t>
      </w:r>
    </w:p>
    <w:p w:rsidR="00084A3E" w:rsidRPr="00306674" w:rsidRDefault="00084A3E" w:rsidP="00084A3E">
      <w:pPr>
        <w:ind w:left="-425"/>
        <w:jc w:val="center"/>
        <w:rPr>
          <w:b/>
          <w:sz w:val="24"/>
          <w:szCs w:val="24"/>
        </w:rPr>
      </w:pPr>
      <w:r w:rsidRPr="00306674">
        <w:rPr>
          <w:b/>
          <w:sz w:val="28"/>
          <w:szCs w:val="28"/>
        </w:rPr>
        <w:t xml:space="preserve"> </w:t>
      </w:r>
      <w:r w:rsidRPr="00306674">
        <w:rPr>
          <w:b/>
          <w:sz w:val="24"/>
          <w:szCs w:val="24"/>
        </w:rPr>
        <w:t>«УХОД ЗА ВОЛОСАМИ, НОГТЯМИ, БРИТЬЁ ТЯЖЕЛОБОЛЬНОГО»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3301"/>
        <w:gridCol w:w="6398"/>
      </w:tblGrid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А 14.01.002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Уход за волосами, ногтями, бритьё тяжелобольного.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 w:rsidP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 кто участвует в выполнении услуги)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Специалист, имеющий диплом установленного образца об окончании  среднего профессионального медицинского образовательного учебного  учреждения по специальностям: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060103 « Педиатрия»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Младший медицинский персонал лечебного учреждения в присутствии среднего медицинского работника.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3. Специально обученный персонал, не  имеющий медицинского образования, в присутствии  среднего медицинского работника. 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До и после проведения исследования  провести  гигиеническую обработку рук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Во время процедуры обязательно использование перчаток.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Амбулаторно - поликлинические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Профилактическое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5.5.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спирт этиловый 70</w:t>
            </w:r>
            <w:r w:rsidRPr="00306674">
              <w:rPr>
                <w:sz w:val="24"/>
                <w:szCs w:val="24"/>
                <w:vertAlign w:val="superscript"/>
              </w:rPr>
              <w:t xml:space="preserve">0 </w:t>
            </w:r>
            <w:r w:rsidRPr="00306674">
              <w:rPr>
                <w:sz w:val="24"/>
                <w:szCs w:val="24"/>
              </w:rPr>
              <w:t>(при порезе кожи пациента)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антисептическое средство для обработки рук персонала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дезинфицирующее средство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5.6.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жидкое мыло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шампунь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крем для бритья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крем после бритья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крем для рук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перчатки нестерильные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дезинфекции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марлевые салфетки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одноразовое полотенце для рук персонала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щётка для волос (или расчёска) индивидуальная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полотенце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мешок для грязного белья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бритвенный станок ( одноразовый ) с безопасным лезвием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ножницы маникюрные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воды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дезинфекции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Характеристика методики  выполнения  простой медицинской услуги</w:t>
            </w:r>
          </w:p>
          <w:p w:rsidR="00084A3E" w:rsidRPr="00306674" w:rsidRDefault="00084A3E" w:rsidP="00037460">
            <w:pPr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выполнения мытья головы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</w:t>
            </w: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Подготовить всё необходимое для процедуры, закрыть окна, обеспечить пациенту условия конфиденциальности.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2.Представиться пациенту, объяснить ход и цель процедуры. Убедиться в наличии у пациента информированного согласия на предстоящую процедуру.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Обработать руки гигиеническим способом, осушить. Надеть перчатки.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4.Надеть одноразовый фартук.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5.Поставить в изголовье кровати с рабочей стороны стул; пустую ёмкость для воды поставить на стул.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Наполнить другую  ёмкость тёплой водой, поставить рядом.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7. Раздеть пациента до пояса и накрыть оголённую часть туловища простынёй.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 Расчесать волосы пациенту. Удалить все заколки, шпильки. Снять очки.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 Подстелить под голову и плечи пациента клеёнку, конец которой опустить в ёмкость, стоящую на стуле; по краю клеёнки, вокруг головы положить свёрнутое валиком полотенце.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 Глаза пациента закрыть полотенцем или пеленкой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 Наполнить кувшин водой и аккуратно смочить волосы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 Нанести немного шампуня и обеими руками  вымыть волосы, бережно массируя кожу головы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 Налить в кувшин воду и смыть весь шампунь ( если пациент просит, вымыть его волосы ещё раз).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14. Развернуть чистое сухое полотенце, поднять голову пациента и вытереть его волосы насухо. Если ему холодно, обернуть голову полотенцем или косынкой. 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15. Клеёнку, полотенце, лежащие под головой положить в непромокаемый мешок.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16. При необходимости сменить простыню.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17. Расчесать волосы пациента. Предложить ему зеркало.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18. Сделать соответствующую запись о выполненной процедуре в  медицинской документации.</w:t>
            </w:r>
          </w:p>
          <w:p w:rsidR="00084A3E" w:rsidRPr="00306674" w:rsidRDefault="00084A3E" w:rsidP="00037460">
            <w:pPr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ухода за ногтями тяжелобольного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1. Наполнить ёмкость тёплой водой, помочь пациенту вымыть руки с мылом.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Представиться пациенту, объяснить ход и цель процедуры. Убедиться в наличии у пациента информированного согласия на предстоящую процедуру.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Обработать руки гигиеническим способом.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Положить руки пациента на полотенце и вытереть их насухо.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Подстричь ножницами ногти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6.Нанести крем на руки пациента.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 Положить полотенце в мешок для белья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 Удобно расположить пациента в постели.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 Ножницы поместить в ёмкость для дезинфекции.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 Снять перчатки , поместить их в ёмкость для дезинфекции.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 Обработать руки гигиеническим способом, осушить.</w:t>
            </w:r>
          </w:p>
          <w:p w:rsidR="00084A3E" w:rsidRPr="00306674" w:rsidRDefault="00084A3E" w:rsidP="00037460">
            <w:pPr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бритья тяжелобольного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Представиться пациенту, объяснить ход и цель процедуры. Убедиться в наличии у пациента информированного согласия на предстоящую процедуру.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Обработать руки гигиеническим способом, осушить. Надеть перчатки.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Нанести крем для бритья на кожу пациента. Пальцами одной руки натягивать кожу лица,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другой осуществлять бритьё прямыми движениями от подбородка к щекам.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Предложить пациенту воспользоваться лосьоном после бритья.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Предложить пациенту зеркало после процедуры.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Поместить станок и помазок в ёмкость для дезинфекции, утилизировать станок.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 Удобно расположить пациента в постели.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 Снять перчатки, поместить их в ёмкость для дезинфекции.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9. Вымыть руки и осушить их. 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 xml:space="preserve"> 7.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После мытья головы, особенно женщинам  с длинными волосами следует надеть на голову полотенце или косынку, чтобы избежать переохлаждения.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При обработке ногтей на ногах следует стричь их прямо, не закругляя углы для предупреждения врастания.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При повреждении кожи пациента следует обработать её 70 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 xml:space="preserve"> спиртом.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Бритьё тяжелобольного пациента рекомендовано выполнять электробритвой для уменьшения раздражения и риска инфицирования кожи.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При выполнении всего комплекса процедур представиться следует один раз.</w:t>
            </w:r>
          </w:p>
        </w:tc>
      </w:tr>
      <w:tr w:rsidR="00306674" w:rsidRPr="00306674" w:rsidTr="00037460">
        <w:trPr>
          <w:trHeight w:val="537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опрятен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должен быть информирован о предстоящей процедуре. Информация о процедуре, сообщаемая ему, включает сведения о цели данного действия, Письменного подтверждения согласия пациента или его родственников ( доверенных лиц) на уход за волосами, ногтями и бритьё не требуется, так как данные действия не являются потенциально опасным для жизни и здоровья пациента.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Гигиеническое состояние пациента удовлетворительное.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Своевременность выполнения процедуры (в соответствии со временем назначения)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пациента качеством предоставленной медицинской услуги.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 xml:space="preserve"> • Коэффициент УЕТ  врача - 0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медицинской сестры – 2,0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Формулы, расчёты, нормограммы, бланки и другая документация ( при необходимости) :</w:t>
            </w:r>
          </w:p>
          <w:p w:rsidR="00084A3E" w:rsidRPr="00306674" w:rsidRDefault="00084A3E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</w:tbl>
    <w:p w:rsidR="00084A3E" w:rsidRPr="00306674" w:rsidRDefault="00084A3E" w:rsidP="00084A3E">
      <w:pPr>
        <w:spacing w:line="360" w:lineRule="auto"/>
        <w:jc w:val="right"/>
        <w:rPr>
          <w:b/>
          <w:sz w:val="24"/>
          <w:szCs w:val="24"/>
        </w:rPr>
      </w:pPr>
    </w:p>
    <w:p w:rsidR="00084A3E" w:rsidRPr="00306674" w:rsidRDefault="00084A3E" w:rsidP="00084A3E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7</w:t>
      </w:r>
    </w:p>
    <w:p w:rsidR="00A6389D" w:rsidRPr="00306674" w:rsidRDefault="00A6389D" w:rsidP="00A6389D">
      <w:pPr>
        <w:pStyle w:val="af5"/>
      </w:pPr>
      <w:r w:rsidRPr="00306674">
        <w:t>Технология выполнения простой медицинской услуги</w:t>
      </w:r>
    </w:p>
    <w:p w:rsidR="00A6389D" w:rsidRPr="00306674" w:rsidRDefault="00A6389D" w:rsidP="00A6389D">
      <w:pPr>
        <w:pStyle w:val="af7"/>
      </w:pPr>
      <w:r w:rsidRPr="00306674">
        <w:t>«ПОСОБИЕ ПРИ ДЕФЕКАЦИИ ТЯЖЕЛОБОЛЬНОГО»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0"/>
        <w:gridCol w:w="3260"/>
        <w:gridCol w:w="6157"/>
      </w:tblGrid>
      <w:tr w:rsidR="00306674" w:rsidRPr="00306674" w:rsidTr="00037460">
        <w:trPr>
          <w:jc w:val="center"/>
        </w:trPr>
        <w:tc>
          <w:tcPr>
            <w:tcW w:w="38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8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А 14.19.001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Пособие при дефекации тяжёлого больного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1.1.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(кто участвует в выполнении услуги)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Специалист, имеющий диплом установленного образца об окончании  среднего профессионального медицинского образовательного учебного  учреждения по специальностям: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060102 «Акушерское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Младший медицинский персонал лечебного учреждения в присутствии  среднего медицинского работника  указанных выше специальностей.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Специально обученный персонал, не имеющий медицинского образования, в присутствии среднего медицинского работника указанных выше специальностей.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До и после проведения процедуры провести гигиеническую обработку рук.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Во время процедуры обязательно  использование перчаток.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Амбулаторно - поликлинические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Профилактическое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Подкладное судно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5.5.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Антисептическое средство для обработки рук.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Дезинфицирующее средство</w:t>
            </w:r>
          </w:p>
        </w:tc>
      </w:tr>
      <w:tr w:rsidR="00306674" w:rsidRPr="00306674" w:rsidTr="00037460">
        <w:trPr>
          <w:trHeight w:val="2281"/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5.6.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Клеёнка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Туалетная бумага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Ёмкость с тёплой водой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Мыло жидкое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Одноразовое полотенце для рук персонала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дезинфекции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Нестерильные перчатки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Ширма</w:t>
            </w:r>
          </w:p>
        </w:tc>
      </w:tr>
      <w:tr w:rsidR="00306674" w:rsidRPr="00306674" w:rsidTr="00037460">
        <w:trPr>
          <w:trHeight w:val="11867"/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6.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Характеристика методики  выполнения  простой медицинской услуги</w:t>
            </w:r>
          </w:p>
          <w:p w:rsidR="00A6389D" w:rsidRPr="00306674" w:rsidRDefault="00A6389D" w:rsidP="00037460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выполнения процедуры: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Представиться  пациенту, объяснить ему цель и ход процедуры. Убедиться в наличии у пациента информированного согласия на предстоящую процедуру.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Отгородить пациента ширмой (при необходимости).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Обработать руки гигиеническим способом, осушить.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Надеть нестерильные перчатки.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Ополоснуть судно и оставить в нём  немного тёплой воды. Убедиться, что поверхность  судна, соприкасающаяся с кожей, сухая.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6. Опустить изголовье кровати  до горизонтального уровня.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 Подойти с помощником с разных сторон кровати: медицинская сестра  помогает пациенту  слегка повернуться набок, лицом к себе, придерживая его рукой за плечи и таз, или приподнимает таз пациента ( в зависимости от состояния пациента), помощник (вторая медицинская сестра / младший медицинский персонал / родственник пациента) – подкладывает и расправляет клеёнку под ягодицами  пациента.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 Под ягодицы пациента подвести судно и помочь ему повернуться на спину так, чтобы его промежность оказалась на судне.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 Поднять изголовье кровати так, чтобы пациент оказался в полусидящем положении (положение Фаулера), так  как в положении « на спине»  многие испытывают трудности при физиологических отправлениях.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 Снять перчатки, положить их в ёмкость для дезинфекции.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 Каждые пять минут  проверять, всё ли в порядке у пациента.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 После окончания дефекации  надеть новые перчатки.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13.Опустить изголовье кровати.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14. Медицинская сестра помогает пациенту  слегка повернуться на бок, лицом к себе, придерживая его  рукой за плечи и таз, или приподнимает таз пациента (в зависимости от состояния пациента), помощник (вторая медицинская сестра/ младший медицинский персонал/ родственник пациента) – убирает судно, вытирает область анального отверстия туалетной бумагой (если пациент не может сделать самостоятельно).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15. Помощник  ставит чистое судно, помогает пациенту повернуться на спину так, чтобы промежность его оказалась на судне.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16. Подмыть пациента и тщательно осушить промежность.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17. Убрать судно и клеёнку.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18. Снять перчатки и поместить их в ёмкость для дезинфекции.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19. Обеспечить пациенту возможность вымыть руки или протереть их антисептическим раствором.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20. Укрыть  пациента одеялом, придать ему удобное положение.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21.Обработать руки гигиеническим способом, осушить.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22. Сделать соответствующую запись о выполненной процедуре в медицинской документации.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7.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сведения  об особенностях выполнения методики: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Помощь пациенту в использовании судна должны оказывать два медицинских работника или прибегнуть к помощи помощника из числа младшего медицинского персонала или родственника пациента.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чувствует себя комфортно.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 xml:space="preserve">• Пациент должен быть информирован  о предстоящей процедуре. Информация о процедуре, сообщаемая ему  медицинским работником, включает сведения о  цели и содержании данной процедуры. Письменного подтверждения согласия пациента или его родственников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(доверенных лиц) на данную процедуру не требуется, так как данная услуга  не является  потенциально опасной для жизни и здоровья пациента.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 случае выполнения простой медицинской услуги в составе комплексной медицинской услуги  дополнительное информированное согласие не требуется.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10.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Наличие записи о результатах выполнения назначения в медицинской документации.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Своевременность выполнения процедуры (в соответствии со временем назначения)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осложнений.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пациента качеством представленной медицинской услуги.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 врача - 0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медицинской сестры – 2,0</w:t>
            </w:r>
          </w:p>
        </w:tc>
      </w:tr>
      <w:tr w:rsidR="00306674" w:rsidRPr="00306674" w:rsidTr="00037460">
        <w:trPr>
          <w:trHeight w:val="860"/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9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Формулы, расчёты, номограммы, бланки и другая документация (при необходимости):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</w:tbl>
    <w:p w:rsidR="00A6389D" w:rsidRPr="00306674" w:rsidRDefault="00A6389D" w:rsidP="00A6389D">
      <w:pPr>
        <w:jc w:val="right"/>
        <w:rPr>
          <w:sz w:val="24"/>
          <w:szCs w:val="24"/>
        </w:rPr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pStyle w:val="af5"/>
      </w:pPr>
    </w:p>
    <w:p w:rsidR="00A6389D" w:rsidRPr="00306674" w:rsidRDefault="00A6389D" w:rsidP="00A6389D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8</w:t>
      </w:r>
    </w:p>
    <w:p w:rsidR="00A6389D" w:rsidRPr="00306674" w:rsidRDefault="00A6389D" w:rsidP="00A6389D">
      <w:pPr>
        <w:pStyle w:val="af5"/>
      </w:pPr>
      <w:r w:rsidRPr="00306674">
        <w:t>Технология выполнения простой медицинской услуги</w:t>
      </w:r>
    </w:p>
    <w:p w:rsidR="00A6389D" w:rsidRPr="00306674" w:rsidRDefault="00A6389D" w:rsidP="00A6389D">
      <w:pPr>
        <w:pStyle w:val="1"/>
        <w:tabs>
          <w:tab w:val="clear" w:pos="432"/>
          <w:tab w:val="num" w:pos="0"/>
        </w:tabs>
        <w:ind w:left="0" w:firstLine="0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«ПОСОБИЕ ПРИ МОЧЕИСПУСКАНИИ ТЯЖЕЛОБОЛЬНОГО»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3301"/>
        <w:gridCol w:w="6398"/>
      </w:tblGrid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А 14.28.001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Пособие при мочеиспускании тяжелобольного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(кто участвует в выполнении услуги)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Специалист, имеющий диплом установленного образца об окончании  среднего профессионального медицинского образовательного учебного  учреждения по специальностям: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060102 «Акушерское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Младший медицинский персонал лечебного учреждения в присутствии  среднего медицинского работника  указанных выше специальностей.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060103 «Педиатрия»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 Сестринское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 Специально обученный персонал, не имеющий медицинского образования, в присутствии среднего медицинского работника указанных выше специальностей.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До и после проведения процедуры провести гигиеническую обработку рук.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Использование перчаток во время процедуры.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Амбулаторно – поликлинические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Профилактическое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Подкладное судно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Лоток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5.5.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Антисептическое средство для обработки рук.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Дезинфицирующее средство</w:t>
            </w:r>
          </w:p>
        </w:tc>
      </w:tr>
      <w:tr w:rsidR="00306674" w:rsidRPr="00306674" w:rsidTr="00037460">
        <w:trPr>
          <w:trHeight w:val="1837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5.6.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Нестерильные перчатки – 2 пары (для одного медицинского работника, выполняющего процедуру)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клеёнка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Чистые салфетки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 Ширма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Мыло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с тёплой водой</w:t>
            </w:r>
          </w:p>
        </w:tc>
      </w:tr>
      <w:tr w:rsidR="00306674" w:rsidRPr="00306674" w:rsidTr="00037460">
        <w:trPr>
          <w:trHeight w:val="668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6.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Характеристика методики  выполнения  простой медицинской услуги</w:t>
            </w:r>
          </w:p>
          <w:p w:rsidR="00A6389D" w:rsidRPr="00306674" w:rsidRDefault="00A6389D" w:rsidP="00037460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выполнения простой медицинской услуги: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1. Представиться  пациенту, объяснить ему цель и ход процедуры.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1.2.Отгородить  пациента ширмой (при необходимости).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1.3. Ополоснуть судно и оставить в нём немного тёплой воды. Убедиться, что поверхность судна, соприкасающаяся с кожей, сухая.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1.4. Опустить изголовье кровати до горизонтального уровня.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2.1.Встать с обеих сторон кровати: медицинский работник помогает пациентке слегка повернуться  набок, лицом к ней, придерживает рукой за плечи и таз; помощник (вторая медсестра/ младший медицинский персонал / родственник пациента) – подкладывает и распределяет клеёнку под ягодицами.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2.2. Под ягодицы пациентки подвести судно и помочь ей повернуться  на спину так, чтобы  её промежность оказалась на  судне.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Для пациента мужчины поставить  мочеприёмник между ногами и опустить половой член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(если  пациент не может  этого сделать самостоятельно).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18. Снять перчатки и поместить их в ёмкость для дезинфекции.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19. Обеспечить пациенту возможность вымыть руки или протереть их антисептическим раствором.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20. Укрыть  пациента одеялом, придать ему удобное положение.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21.Обработать руки гигиеническим способом, осушить.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22. Сделать соответствующую запись о выполненной процедуре в медицинской документации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7.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сведения  об особенностях выполнения методики: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Помощь пациенту в использовании судна должны оказывать два медицинских работника или прибегнуть к помощи помощника из числа младшего медицинского персонала или родственника пациента.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чувствует себя комфортно.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Пациент должен быть информирован  о предстоящёй процедуре. Информация о процедуре, сообщаемая ему  медицинским работником, включает сведения о  цели и содержании данной процедуры. Письменного подтверждения согласия пациента или его родственников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(доверенных лиц) на данную процедуру не требуется, так как данная услуга  не является  потенциально опасной для жизни и здоровья пациента.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 случае выполнения простой медицинской услуги в составе комплексной медицинской услуги  дополнительное информированное согласие не требуется.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Наличие записи о результатах выполнения назначения в медицинской документации.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Своевременность выполнения процедуры (в соответствии со временем назначения)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осложнений.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пациента качеством представленной медицинской услуги.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 врача - 0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Коэффициент УЕТ медицинской сестры – 2,0</w:t>
            </w:r>
          </w:p>
        </w:tc>
      </w:tr>
      <w:tr w:rsidR="00306674" w:rsidRPr="00306674" w:rsidTr="00037460">
        <w:trPr>
          <w:trHeight w:val="703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12.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Формулы, расчёты, номограммы, бланки и другая документация (при необходимости):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</w:tbl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rPr>
          <w:sz w:val="24"/>
          <w:szCs w:val="24"/>
        </w:rPr>
      </w:pPr>
    </w:p>
    <w:p w:rsidR="00A6389D" w:rsidRPr="00306674" w:rsidRDefault="00A6389D" w:rsidP="00A6389D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 9</w:t>
      </w:r>
    </w:p>
    <w:p w:rsidR="00A6389D" w:rsidRPr="00306674" w:rsidRDefault="00A6389D" w:rsidP="00A6389D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Технология выполнения простой медицинской услуги</w:t>
      </w:r>
    </w:p>
    <w:p w:rsidR="00A6389D" w:rsidRPr="00306674" w:rsidRDefault="00A6389D" w:rsidP="00A6389D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«УХОД ЗА ПРОМЕЖНОСТЬЮ И НАРУЖНЫМИ ПОЛОВЫМИ ОРГАНАМИ ТЯЖЕЛОБОЛЬНЫХ»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3301"/>
        <w:gridCol w:w="6398"/>
      </w:tblGrid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Код технологии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А 14.30.007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Уход за промежностью и наружными половыми органами тяжелобольных.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(кто участвует в выполнении услуги)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Специалист, имеющий диплом установленного образца об окончании  среднего профессионального медицинского образовательного учебного  учреждения по специальностям: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060102 «Акушерское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«Сестринское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Специалист, имеющий диплом установленного образца об окончании высшего профессионального образовательного учебного заведения по специальностям: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060101 «Лечебное дело»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060103 «Педиатрия»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040400 «Стоматология»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060501 «Сестринское дело»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До и после проведения исследования  провести  гигиеническую обработку рук.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Использование перчаток во время процедуры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Амбулаторно - поликлинические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Лечебное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Диагностическое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судно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зажим (или пинцет)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trHeight w:val="213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5.5.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антисептическое средство для обработки рук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дезинфицирующее средство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5.6.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нестерильные перчатки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одноразовая впитывающая пелёнка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салфетки марлевые (тампоны)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мыло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фартук клеёнчатый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воды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мыльный раствор слабой концентрации (гигиенические средства для интимной обработки)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водный термометр. Ширма (если процедура выполняется </w:t>
            </w:r>
            <w:r w:rsidRPr="00306674">
              <w:rPr>
                <w:sz w:val="24"/>
                <w:szCs w:val="24"/>
              </w:rPr>
              <w:lastRenderedPageBreak/>
              <w:t>в общей палате)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контейнер для дезинфекции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ёмкость для дезинфекции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6.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Характеристика методики  выполнения  простой медицинской услуги</w:t>
            </w:r>
          </w:p>
          <w:p w:rsidR="00A6389D" w:rsidRPr="00306674" w:rsidRDefault="00A6389D" w:rsidP="00037460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выполнения манипуляции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Представиться пациенту, объяснить ход и цель процедуры.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Отгородить пациента ширмой (при необходимости).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3. Налить в ёмкость тёплую воду (35 – 37 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>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Обработать руки гигиеническим способом, осушить.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Надеть клеёнчатый фартук, нестерильные перчатки.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6.Положить пациента на спину, по возможности согнуть ноги в коленях и слегка развести в тазобедренных суставах. Подложить под пациента одноразовую впитывающую пелёнку.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A6389D" w:rsidRPr="00306674" w:rsidRDefault="00A6389D">
            <w:pPr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 xml:space="preserve">Выполнение процедуры женщине 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Подставить под крестец пациентки судно (если средство жидкое).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Встать с боку от пациентки, в одну руку взять ёмкость с тёплой водой,  в другую руку взять ёмкость с тёплой водой, в другую руку зажим с марлевым тампоном (салфеткой).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3.Поливать из ёмкости на половые органы женщины. Последовательно обработать наружные половые органы в направлении к анального отверстия: область лобка, наружные (большие) половые губы, паховые складки, промежность, область анального отверстия, межъягодичную складку. Салфетки менять по мере  загрязнения.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4.Просушить марлевыми салфетками (тампонами) в той же последовательности.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5.Использованные марлевые салфетки поместить в контейнер для дезинфекции (или в ёмкость для ОМО класса «Б» без дезинфекционной обработки)</w:t>
            </w:r>
          </w:p>
          <w:p w:rsidR="00A6389D" w:rsidRPr="00306674" w:rsidRDefault="00A6389D">
            <w:pPr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Уход за наружными половыми органами и промежностью у мужчин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Поставить судно (если средство жидкое).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Встать сбоку от пациента, смочить салфетку (варежку) водой.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3.Аккуратно отодвинуть пальцами левой руки крайнюю плоть, обнажить  головку полового члена.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Обработать головку полового члена, кожу полового члена, мошонку, паховые складки, область заднего прохода, межягодичную складку. Менять салфетки по мере загрязнения.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Просушить в той же последовательности.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Убрать салфетки в контейнер для дезинфекции (или в ёмкость для ОМО класса «Б»без дезинфекционной обработки).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 Убрать судно, клеёнку.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 Уложить пациента (ку) удобно, накрыть его (её) простынёй, одеялом.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3.Подвергнуть использованный материал, в том числе и перчатки, дезинфекции.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 Обработать руки гигиеническим способом, осушить.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 Сделать соответствующую запись о выполненной процедуре в медицинской документации.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7.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сведения об особенностях выполнения методики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Процедура выполняется тяжелобольным пациентам, находящимся на строгом постельном режиме.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Подмывание проводится 2 раза в сутки, а также после каждого акта дефекации у всех больных, у женщин после каждого мочеиспускания.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Естественные складки у тучных людей обрабатывать при увлажнении – специальным кремом в состав которого входит цинковая мазь, при сухости кожи пользоваться увлажняющим кремом.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Если пациента нельзя посадить на судно, рекомендуется безводный тип обработки </w:t>
            </w:r>
            <w:r w:rsidRPr="00306674">
              <w:rPr>
                <w:sz w:val="24"/>
                <w:szCs w:val="24"/>
              </w:rPr>
              <w:lastRenderedPageBreak/>
              <w:t>промежности: гигиенические салфетки для интимной обработки, гель для обработки промежности, который не нужно смывать водой, или пена. Обработку  проводить в направлении «сверху вниз»</w:t>
            </w:r>
          </w:p>
        </w:tc>
      </w:tr>
      <w:tr w:rsidR="00306674" w:rsidRPr="00306674" w:rsidTr="00037460">
        <w:trPr>
          <w:trHeight w:val="537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Кожа промежности и наружных половых органов чистая.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Опрелостей нет.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(родственники) удовлетворены качеством получаемой услуги.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должен быть информирован о предстоящей процедуре (если он находится в сознании). Информация, сообщаемая ему медицинским работником, включает сведения о цели данного исследования. Письменного подтверждения согласия пациента или его родственников (доверенных лиц) на данную процедуру не требуется, так как данная услуга не является потенциально опасной для жизни и здоровья пациента. В случае выполнения простой медицинской услуги в составе  комплексной медицинской услуги дополнительное согласие не требуется.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методики:</w:t>
            </w:r>
          </w:p>
          <w:p w:rsidR="00A6389D" w:rsidRPr="00306674" w:rsidRDefault="00A6389D">
            <w:pPr>
              <w:rPr>
                <w:rFonts w:eastAsia="Calibri"/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 отклонения от алгоритма выполнения измерения.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Наличие записи о результатах выполнения назначения в медицинской документации.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Своевременность выполнения процедуры (в соответствии со временем назначения).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пациента качеством предоставленной медицинской услуги.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осложнений во время и после процедуры.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Отсутствие отклонений от алгоритма выполнения измерения.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A6389D" w:rsidRPr="00306674" w:rsidRDefault="00A6389D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</w:tbl>
    <w:p w:rsidR="00084A3E" w:rsidRPr="00306674" w:rsidRDefault="00084A3E" w:rsidP="00084A3E">
      <w:pPr>
        <w:spacing w:line="360" w:lineRule="auto"/>
        <w:jc w:val="right"/>
        <w:rPr>
          <w:b/>
          <w:sz w:val="24"/>
          <w:szCs w:val="24"/>
        </w:rPr>
      </w:pPr>
    </w:p>
    <w:p w:rsidR="00084A3E" w:rsidRPr="00306674" w:rsidRDefault="00084A3E" w:rsidP="00084A3E">
      <w:pPr>
        <w:jc w:val="right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Helvetica-Bold"/>
          <w:sz w:val="24"/>
          <w:szCs w:val="24"/>
        </w:rPr>
      </w:pPr>
    </w:p>
    <w:p w:rsidR="00084A3E" w:rsidRPr="00306674" w:rsidRDefault="00084A3E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A6389D" w:rsidRPr="00306674" w:rsidRDefault="00A6389D" w:rsidP="00A6389D">
      <w:pPr>
        <w:spacing w:line="360" w:lineRule="auto"/>
        <w:jc w:val="right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Приложение10</w:t>
      </w:r>
    </w:p>
    <w:p w:rsidR="00386AFA" w:rsidRPr="00306674" w:rsidRDefault="00386AFA" w:rsidP="00386AFA">
      <w:pPr>
        <w:shd w:val="clear" w:color="auto" w:fill="FFFFFF"/>
        <w:jc w:val="center"/>
        <w:rPr>
          <w:b/>
          <w:bCs/>
          <w:sz w:val="24"/>
          <w:szCs w:val="24"/>
        </w:rPr>
      </w:pPr>
      <w:r w:rsidRPr="00306674">
        <w:rPr>
          <w:b/>
          <w:bCs/>
          <w:sz w:val="24"/>
          <w:szCs w:val="24"/>
        </w:rPr>
        <w:t>Технология выполнения простой медицинской услуги</w:t>
      </w:r>
    </w:p>
    <w:p w:rsidR="00386AFA" w:rsidRPr="00306674" w:rsidRDefault="00386AFA" w:rsidP="00386AFA">
      <w:pPr>
        <w:jc w:val="center"/>
        <w:rPr>
          <w:b/>
          <w:sz w:val="24"/>
          <w:szCs w:val="24"/>
        </w:rPr>
      </w:pPr>
      <w:r w:rsidRPr="00306674">
        <w:rPr>
          <w:b/>
          <w:sz w:val="24"/>
          <w:szCs w:val="24"/>
        </w:rPr>
        <w:t>«ТЕРМОМЕТРИЯ ОБЩАЯ»</w:t>
      </w:r>
    </w:p>
    <w:tbl>
      <w:tblPr>
        <w:tblW w:w="0" w:type="auto"/>
        <w:jc w:val="center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3301"/>
        <w:gridCol w:w="6398"/>
      </w:tblGrid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Код технологии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Название технологии</w:t>
            </w:r>
          </w:p>
        </w:tc>
      </w:tr>
      <w:tr w:rsidR="00306674" w:rsidRPr="00306674" w:rsidTr="00037460">
        <w:trPr>
          <w:jc w:val="center"/>
        </w:trPr>
        <w:tc>
          <w:tcPr>
            <w:tcW w:w="3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А02.31.001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 w:rsidP="00037460">
            <w:pPr>
              <w:jc w:val="center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Термометрия общая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 к специалистам  и вспомогательному персоналу, включая требования</w:t>
            </w:r>
          </w:p>
        </w:tc>
      </w:tr>
      <w:tr w:rsidR="00306674" w:rsidRPr="00306674" w:rsidTr="00037460">
        <w:trPr>
          <w:cantSplit/>
          <w:trHeight w:val="1134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Перечень специальностей 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( кто участвует в выполнении услуги)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Специалист, имеющий диплом установленного образца об окончании  среднего профессионального медицинского образовательного учреждения по специальностям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« Сестринское дело»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« Лечебное дело» или «Акушерское дело» 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или специальные требования к специалистам и вспомогательному персоналу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к обеспечению безопасности труда медицинского персонала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Требования по  безопасности труда при выполнении услуги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До и после проведения исследования  провести  гигиеническую обработку рук 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 случае повреждения ртутного термометра собрать ртуть и остатки термометра, и  провести демеркуризацию поместить в отходы класса «Г»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Условия выполнения простой  медицинской услуги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Амбулаторно – поликлинические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Стационарные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Санаторно – курортные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Функциональное назначение  простой медицинской услуги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Диагностическое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Материальные ресурсы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5.1.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Приборы, инструменты, изделия  медицинского назначения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Термометр медицинский (ртутный, электронный или другой, разрешённый к применению)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5.2.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Реактивы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5.3.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Иммунобиологические препараты и реагенты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5.4.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Продукты крови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Отсутствуют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5.5.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Лекарственные средства 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Антисептический раствор для обработки рук 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Дезинфицирующий раствор для обработки термометров 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Вазелин (вазелиновое масло) – при измерении  ректальной температуры.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5.6.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Прочий расходуемый материал</w:t>
            </w:r>
          </w:p>
        </w:tc>
        <w:tc>
          <w:tcPr>
            <w:tcW w:w="6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Мыло жидкое 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Марлевые салфетки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Одноразовое полотенце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• Ёмкость для дезинфекции 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Демеркуризатор (20 % хлорная известь или 0,2 % подкисленный раствор перманганата калия)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Перчатки нестерильные  (при измерении ректальной температуры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Характеристика методики  выполнения  простой медицинской услуги </w:t>
            </w:r>
          </w:p>
          <w:p w:rsidR="00386AFA" w:rsidRPr="00306674" w:rsidRDefault="00386AFA" w:rsidP="00037460">
            <w:pPr>
              <w:jc w:val="center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измерения температуры тела в подмышечной впадине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1.Приготовить сухой чистый термометр: проверить его целостность, при  необходимости – протереть  насухо чистой салфеткой.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2.Представиться пациенту, объяснить ход предстоящей процедуры.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3.Обработать руки гигиеническим способом, осушить.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4.Встряхнуть ртутный термометр сверху вниз, так чтобы ртуть опустилась по столбику </w:t>
            </w:r>
            <w:r w:rsidRPr="00306674">
              <w:rPr>
                <w:sz w:val="24"/>
                <w:szCs w:val="24"/>
              </w:rPr>
              <w:lastRenderedPageBreak/>
              <w:t xml:space="preserve">вниз в резервуар. 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5.Осмотреть подмышечную впадину, при необходимости  - вытереть насухо салфеткой или попросить пациента сделать это.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 Расположить  термометр в подмышечной области так чтобы ртутный  резервуар со всех сторон плотно соприкасался с телом пациента (прижать плечо к грудной клетке).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7.Оставить термометр не менее чем на 5 минут.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8.Извлечь  термометр  из подмышечной впадины, произвести  считывание  показаний  термометра, держа его на уровне глаз.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 Сообщить  пациенту результаты измерения.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10.Встряхнуть термометр  сверху вниз, так чтобы  ртуть опустилась по столбику вниз в резервуар, положить в ёмкость с дезинфицирующим раствором.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11.Обработать руки  гигиеническим способом, осушить.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12.Сделать соответствующую запись о результатах  выполнения в медицинской документации.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13.О лихорадящих пациентах сообщить дежурному врачу. </w:t>
            </w:r>
          </w:p>
          <w:p w:rsidR="00386AFA" w:rsidRPr="00306674" w:rsidRDefault="00386AFA" w:rsidP="00037460">
            <w:pPr>
              <w:jc w:val="both"/>
              <w:rPr>
                <w:b/>
                <w:sz w:val="24"/>
                <w:szCs w:val="24"/>
              </w:rPr>
            </w:pPr>
            <w:r w:rsidRPr="00306674">
              <w:rPr>
                <w:b/>
                <w:sz w:val="24"/>
                <w:szCs w:val="24"/>
              </w:rPr>
              <w:t>Алгоритм  измерения температуры в прямой кишке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</w:t>
            </w:r>
            <w:r w:rsidRPr="00306674">
              <w:rPr>
                <w:sz w:val="24"/>
                <w:szCs w:val="24"/>
              </w:rPr>
              <w:t>. Подготовка к процедуре: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1.Приготовить сухой чистый термометр: проверить его целостность, при необходимости – протереть насухо чистой салфеткой.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2.Представиться пациенту, объяснить ход предстоящей процедуры.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3.Обработать руки  гигиеническим способом, осушить, надеть перчатки.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4.Встряхнуть  ртутный термометр сверху вниз, так чтобы ртуть опустилась по столбику вниз в резервуар.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5.Резервуар термометра  смазать вазелином.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6.Попросить пациента лечь на бок, ноги согнуты в  коленных и тазобедренных суставах.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</w:t>
            </w:r>
            <w:r w:rsidRPr="00306674">
              <w:rPr>
                <w:sz w:val="24"/>
                <w:szCs w:val="24"/>
              </w:rPr>
              <w:t>. Выполнение процедуры: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7.Раздвинуть  1 и 2 пальцами левой руки  ягодицы пациента, осмотреть область анального отверстия.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8.Ввести резервуар термометра в анальное отверстие на глубину 3 – 4 см. Если  чувствуется сопротивление  введению термометра, процедуру  немедленно прекратить.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 Оставить термометр на 10 минут.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  <w:lang w:val="en-US"/>
              </w:rPr>
              <w:t>III</w:t>
            </w:r>
            <w:r w:rsidRPr="00306674">
              <w:rPr>
                <w:sz w:val="24"/>
                <w:szCs w:val="24"/>
              </w:rPr>
              <w:t>. Окончание процедуры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 Термометр извлечь, протереть салфеткой, считать результат. Если салфетка не загрязнена биологическими жидкостями, то она может быть просто утилизирована.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11.Протереть салфеткой  анальное отверстие, помочь  пациенту принять удобное положение.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12.Сообщить пациенту результат  измерения.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13.Термометр поместить в ёмкость с дезинфицирующим раствором.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14.Снять перчатки, поместить в ёмкость с дезинфицирующим раствором.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15.Обрабоать  руки  гигиеническим способом, осушить.</w:t>
            </w:r>
          </w:p>
          <w:p w:rsidR="00386AFA" w:rsidRPr="00306674" w:rsidRDefault="00386AFA" w:rsidP="00037460">
            <w:pPr>
              <w:jc w:val="both"/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16. Сделать соответствующую запись о результатах выполнения в медицинской документации. 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Дополнительные сведения  об особенностях выполнения методики: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Измерение температуры тела проводится , как правило ,  2 раза в сутки : утром с 6 до 9 часов и вечером  с 17 до 19 часов. По назначению врача  измерение температуры может производиться чаще, по мере  необходимости.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 • Перед измерением температуры пациент нуждается в отдыхе (10 – 15 минут); рекомендуется  проводить измерение не ранее чем через час после  приёма пищи; в экстренных  ситуациях это не учитывается.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• При измерении температуры у пациента с психическими нарушениями необходимо присутствие  младшего медицинского персонала во избежание попыток проглатывания термометра или вскрытия вен.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Одноразовые химические термометры  используются  для измерения  температуры тела  во рту или в подмышечной области. При пероральном применении  термометр помещается в ротовую полость  произвольно матрицей кверху, результат читается  через 60 с; результаты  измерения в области  подмышек оценивают  через 3 мин, полоска  с точечной  матрицей обязательно должна быть приложена к телу.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Достигаемые результаты и их оценка: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</w:p>
          <w:tbl>
            <w:tblPr>
              <w:tblW w:w="0" w:type="auto"/>
              <w:tblInd w:w="26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3827"/>
              <w:gridCol w:w="4252"/>
            </w:tblGrid>
            <w:tr w:rsidR="00306674" w:rsidRPr="00306674" w:rsidTr="00037460">
              <w:tc>
                <w:tcPr>
                  <w:tcW w:w="38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 xml:space="preserve">Температура тела , </w:t>
                  </w:r>
                  <w:r w:rsidRPr="00306674">
                    <w:rPr>
                      <w:sz w:val="24"/>
                      <w:szCs w:val="24"/>
                      <w:vertAlign w:val="superscript"/>
                    </w:rPr>
                    <w:t>0</w:t>
                  </w:r>
                  <w:r w:rsidRPr="00306674">
                    <w:rPr>
                      <w:sz w:val="24"/>
                      <w:szCs w:val="24"/>
                    </w:rPr>
                    <w:t xml:space="preserve"> С</w:t>
                  </w:r>
                </w:p>
              </w:tc>
              <w:tc>
                <w:tcPr>
                  <w:tcW w:w="42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 xml:space="preserve">Оценка результатов </w:t>
                  </w:r>
                </w:p>
              </w:tc>
            </w:tr>
            <w:tr w:rsidR="00306674" w:rsidRPr="00306674" w:rsidTr="00037460">
              <w:tc>
                <w:tcPr>
                  <w:tcW w:w="38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 xml:space="preserve">35,0 и ниже 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36,2 – 36,9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37,0 – 38,0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38,0 – 39,0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39,0 – 40,0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более 40 ,0</w:t>
                  </w:r>
                </w:p>
              </w:tc>
              <w:tc>
                <w:tcPr>
                  <w:tcW w:w="42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Гипотермия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Норма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 xml:space="preserve">Субфебрильная 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Фебрильная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Пиретическая</w:t>
                  </w:r>
                </w:p>
                <w:p w:rsidR="00386AFA" w:rsidRPr="00306674" w:rsidRDefault="00386AFA" w:rsidP="00037460">
                  <w:pPr>
                    <w:jc w:val="center"/>
                    <w:rPr>
                      <w:sz w:val="24"/>
                      <w:szCs w:val="24"/>
                    </w:rPr>
                  </w:pPr>
                  <w:r w:rsidRPr="00306674">
                    <w:rPr>
                      <w:sz w:val="24"/>
                      <w:szCs w:val="24"/>
                    </w:rPr>
                    <w:t>гиперпиретическая</w:t>
                  </w:r>
                </w:p>
              </w:tc>
            </w:tr>
          </w:tbl>
          <w:p w:rsidR="00386AFA" w:rsidRPr="00306674" w:rsidRDefault="00386AFA">
            <w:pPr>
              <w:rPr>
                <w:sz w:val="24"/>
                <w:szCs w:val="24"/>
              </w:rPr>
            </w:pP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В ротовой полости и прямой кишке в норме температура выше на 1 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 xml:space="preserve"> С, чем в подмышечной впадине.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 xml:space="preserve">У пожилых людей  температура тела 35,0 – 36,0 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 xml:space="preserve"> С, у новорожденных  37,0 – 37,2 </w:t>
            </w:r>
            <w:r w:rsidRPr="00306674">
              <w:rPr>
                <w:sz w:val="24"/>
                <w:szCs w:val="24"/>
                <w:vertAlign w:val="superscript"/>
              </w:rPr>
              <w:t>0</w:t>
            </w:r>
            <w:r w:rsidRPr="00306674">
              <w:rPr>
                <w:sz w:val="24"/>
                <w:szCs w:val="24"/>
              </w:rPr>
              <w:t xml:space="preserve"> С считается нормой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9.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Форма информационного согласия пациента  при выполнении  методики и дополнительная  информация для пациента и членов его семьи: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Пациент должен быть информирован  о предстоящем исследовании температуры.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Письменного  подтверждения  согласия пациента или его родственников ( доверенных лиц) на измерение  температуры не требуется , так как данный диагностический метод не является  потенциально опасным для жизни и здоровья пациента 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10.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Параметры оценки и контроля качества выполнения методики :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Контрольное измерение с целью установления соответствия полученных данных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Результаты измерения получены и правильно интерпретированы.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Наличие записи  о результатах  выполнения  назначения в медицинской документации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Своевременность выполнения  процедуры ( в соответствии со временем назначения)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Удовлетворённость  пациента  качеством предоставленной медицинской услуги.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11.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Стоимостные характеристики технологий выполнения  простой медицинской услуги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Коэффициент УЕТ  врача - 0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Коэффициент УЕТ медицинской сестры – 0,2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12.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Графическое, схематические и  табличное предоставление технологий  выполнения  простой медицинской услуги.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</w:tc>
      </w:tr>
      <w:tr w:rsidR="00306674" w:rsidRPr="00306674" w:rsidTr="00037460">
        <w:trPr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13.</w:t>
            </w:r>
          </w:p>
        </w:tc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Формулы, расчёты, номограммы, бланки и другая документация (при необходимости) :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  <w:r w:rsidRPr="00306674">
              <w:rPr>
                <w:sz w:val="24"/>
                <w:szCs w:val="24"/>
              </w:rPr>
              <w:t>• Отсутствует</w:t>
            </w:r>
          </w:p>
          <w:p w:rsidR="00386AFA" w:rsidRPr="00306674" w:rsidRDefault="00386AFA">
            <w:pPr>
              <w:rPr>
                <w:sz w:val="24"/>
                <w:szCs w:val="24"/>
              </w:rPr>
            </w:pPr>
          </w:p>
        </w:tc>
      </w:tr>
    </w:tbl>
    <w:p w:rsidR="00A6389D" w:rsidRPr="00306674" w:rsidRDefault="00A6389D" w:rsidP="00A6389D">
      <w:pPr>
        <w:spacing w:line="360" w:lineRule="auto"/>
        <w:jc w:val="right"/>
        <w:rPr>
          <w:b/>
          <w:sz w:val="24"/>
          <w:szCs w:val="24"/>
        </w:rPr>
      </w:pPr>
    </w:p>
    <w:p w:rsidR="00A6389D" w:rsidRPr="00306674" w:rsidRDefault="00A6389D" w:rsidP="00084A3E">
      <w:pPr>
        <w:jc w:val="both"/>
        <w:rPr>
          <w:rFonts w:eastAsia="Calibri"/>
          <w:sz w:val="24"/>
          <w:szCs w:val="24"/>
        </w:rPr>
      </w:pPr>
    </w:p>
    <w:p w:rsidR="007117CF" w:rsidRPr="00306674" w:rsidRDefault="007117CF" w:rsidP="00386AFA">
      <w:pPr>
        <w:spacing w:line="360" w:lineRule="auto"/>
        <w:rPr>
          <w:b/>
          <w:sz w:val="24"/>
          <w:szCs w:val="24"/>
        </w:rPr>
      </w:pPr>
    </w:p>
    <w:sectPr w:rsidR="007117CF" w:rsidRPr="00306674" w:rsidSect="007F1BA2">
      <w:footerReference w:type="default" r:id="rId17"/>
      <w:pgSz w:w="11906" w:h="16838"/>
      <w:pgMar w:top="993" w:right="1134" w:bottom="993" w:left="1134" w:header="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53C1" w:rsidRDefault="00EC53C1" w:rsidP="00D30F63">
      <w:r>
        <w:separator/>
      </w:r>
    </w:p>
  </w:endnote>
  <w:endnote w:type="continuationSeparator" w:id="0">
    <w:p w:rsidR="00EC53C1" w:rsidRDefault="00EC53C1" w:rsidP="00D30F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Helvetica-Bold">
    <w:altName w:val="Arial Unicode MS"/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  <w:font w:name="Helvetica-Oblique">
    <w:altName w:val="Arial Unicode MS"/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6674" w:rsidRDefault="00306674">
    <w:pPr>
      <w:pStyle w:val="af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1A7D5E">
      <w:rPr>
        <w:noProof/>
      </w:rPr>
      <w:t>12</w:t>
    </w:r>
    <w:r>
      <w:rPr>
        <w:noProof/>
      </w:rPr>
      <w:fldChar w:fldCharType="end"/>
    </w:r>
  </w:p>
  <w:p w:rsidR="00306674" w:rsidRDefault="00306674">
    <w:pPr>
      <w:pStyle w:val="af"/>
    </w:pPr>
  </w:p>
  <w:p w:rsidR="00306674" w:rsidRDefault="00306674"/>
  <w:p w:rsidR="00306674" w:rsidRDefault="0030667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53C1" w:rsidRDefault="00EC53C1" w:rsidP="00D30F63">
      <w:r>
        <w:separator/>
      </w:r>
    </w:p>
  </w:footnote>
  <w:footnote w:type="continuationSeparator" w:id="0">
    <w:p w:rsidR="00EC53C1" w:rsidRDefault="00EC53C1" w:rsidP="00D30F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55655"/>
    <w:multiLevelType w:val="hybridMultilevel"/>
    <w:tmpl w:val="64244070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>
    <w:nsid w:val="010B26AF"/>
    <w:multiLevelType w:val="hybridMultilevel"/>
    <w:tmpl w:val="10ACFD26"/>
    <w:lvl w:ilvl="0" w:tplc="04190011">
      <w:start w:val="1"/>
      <w:numFmt w:val="decimal"/>
      <w:lvlText w:val="%1)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">
    <w:nsid w:val="03120B00"/>
    <w:multiLevelType w:val="hybridMultilevel"/>
    <w:tmpl w:val="6ECE6766"/>
    <w:lvl w:ilvl="0" w:tplc="04190011">
      <w:start w:val="1"/>
      <w:numFmt w:val="decimal"/>
      <w:lvlText w:val="%1)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3">
    <w:nsid w:val="03F332B0"/>
    <w:multiLevelType w:val="hybridMultilevel"/>
    <w:tmpl w:val="8286BDD2"/>
    <w:lvl w:ilvl="0" w:tplc="04190011">
      <w:start w:val="1"/>
      <w:numFmt w:val="decimal"/>
      <w:lvlText w:val="%1)"/>
      <w:lvlJc w:val="left"/>
      <w:pPr>
        <w:ind w:left="1722" w:hanging="360"/>
      </w:pPr>
    </w:lvl>
    <w:lvl w:ilvl="1" w:tplc="04190019" w:tentative="1">
      <w:start w:val="1"/>
      <w:numFmt w:val="lowerLetter"/>
      <w:lvlText w:val="%2."/>
      <w:lvlJc w:val="left"/>
      <w:pPr>
        <w:ind w:left="2442" w:hanging="360"/>
      </w:pPr>
    </w:lvl>
    <w:lvl w:ilvl="2" w:tplc="0419001B" w:tentative="1">
      <w:start w:val="1"/>
      <w:numFmt w:val="lowerRoman"/>
      <w:lvlText w:val="%3."/>
      <w:lvlJc w:val="right"/>
      <w:pPr>
        <w:ind w:left="3162" w:hanging="180"/>
      </w:pPr>
    </w:lvl>
    <w:lvl w:ilvl="3" w:tplc="0419000F" w:tentative="1">
      <w:start w:val="1"/>
      <w:numFmt w:val="decimal"/>
      <w:lvlText w:val="%4."/>
      <w:lvlJc w:val="left"/>
      <w:pPr>
        <w:ind w:left="3882" w:hanging="360"/>
      </w:pPr>
    </w:lvl>
    <w:lvl w:ilvl="4" w:tplc="04190019" w:tentative="1">
      <w:start w:val="1"/>
      <w:numFmt w:val="lowerLetter"/>
      <w:lvlText w:val="%5."/>
      <w:lvlJc w:val="left"/>
      <w:pPr>
        <w:ind w:left="4602" w:hanging="360"/>
      </w:pPr>
    </w:lvl>
    <w:lvl w:ilvl="5" w:tplc="0419001B" w:tentative="1">
      <w:start w:val="1"/>
      <w:numFmt w:val="lowerRoman"/>
      <w:lvlText w:val="%6."/>
      <w:lvlJc w:val="right"/>
      <w:pPr>
        <w:ind w:left="5322" w:hanging="180"/>
      </w:pPr>
    </w:lvl>
    <w:lvl w:ilvl="6" w:tplc="0419000F" w:tentative="1">
      <w:start w:val="1"/>
      <w:numFmt w:val="decimal"/>
      <w:lvlText w:val="%7."/>
      <w:lvlJc w:val="left"/>
      <w:pPr>
        <w:ind w:left="6042" w:hanging="360"/>
      </w:pPr>
    </w:lvl>
    <w:lvl w:ilvl="7" w:tplc="04190019" w:tentative="1">
      <w:start w:val="1"/>
      <w:numFmt w:val="lowerLetter"/>
      <w:lvlText w:val="%8."/>
      <w:lvlJc w:val="left"/>
      <w:pPr>
        <w:ind w:left="6762" w:hanging="360"/>
      </w:pPr>
    </w:lvl>
    <w:lvl w:ilvl="8" w:tplc="0419001B" w:tentative="1">
      <w:start w:val="1"/>
      <w:numFmt w:val="lowerRoman"/>
      <w:lvlText w:val="%9."/>
      <w:lvlJc w:val="right"/>
      <w:pPr>
        <w:ind w:left="7482" w:hanging="180"/>
      </w:pPr>
    </w:lvl>
  </w:abstractNum>
  <w:abstractNum w:abstractNumId="4">
    <w:nsid w:val="04A550AE"/>
    <w:multiLevelType w:val="hybridMultilevel"/>
    <w:tmpl w:val="33FA61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3B4E7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1">
      <w:start w:val="1"/>
      <w:numFmt w:val="decimal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165566"/>
    <w:multiLevelType w:val="hybridMultilevel"/>
    <w:tmpl w:val="08CCBF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1A0C20"/>
    <w:multiLevelType w:val="hybridMultilevel"/>
    <w:tmpl w:val="60701266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C4742F"/>
    <w:multiLevelType w:val="hybridMultilevel"/>
    <w:tmpl w:val="E3B418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BE5929"/>
    <w:multiLevelType w:val="hybridMultilevel"/>
    <w:tmpl w:val="8EE4552E"/>
    <w:lvl w:ilvl="0" w:tplc="04190011">
      <w:start w:val="1"/>
      <w:numFmt w:val="decimal"/>
      <w:lvlText w:val="%1)"/>
      <w:lvlJc w:val="left"/>
      <w:pPr>
        <w:ind w:left="1722" w:hanging="360"/>
      </w:pPr>
    </w:lvl>
    <w:lvl w:ilvl="1" w:tplc="04190019" w:tentative="1">
      <w:start w:val="1"/>
      <w:numFmt w:val="lowerLetter"/>
      <w:lvlText w:val="%2."/>
      <w:lvlJc w:val="left"/>
      <w:pPr>
        <w:ind w:left="2442" w:hanging="360"/>
      </w:pPr>
    </w:lvl>
    <w:lvl w:ilvl="2" w:tplc="0419001B" w:tentative="1">
      <w:start w:val="1"/>
      <w:numFmt w:val="lowerRoman"/>
      <w:lvlText w:val="%3."/>
      <w:lvlJc w:val="right"/>
      <w:pPr>
        <w:ind w:left="3162" w:hanging="180"/>
      </w:pPr>
    </w:lvl>
    <w:lvl w:ilvl="3" w:tplc="0419000F" w:tentative="1">
      <w:start w:val="1"/>
      <w:numFmt w:val="decimal"/>
      <w:lvlText w:val="%4."/>
      <w:lvlJc w:val="left"/>
      <w:pPr>
        <w:ind w:left="3882" w:hanging="360"/>
      </w:pPr>
    </w:lvl>
    <w:lvl w:ilvl="4" w:tplc="04190019" w:tentative="1">
      <w:start w:val="1"/>
      <w:numFmt w:val="lowerLetter"/>
      <w:lvlText w:val="%5."/>
      <w:lvlJc w:val="left"/>
      <w:pPr>
        <w:ind w:left="4602" w:hanging="360"/>
      </w:pPr>
    </w:lvl>
    <w:lvl w:ilvl="5" w:tplc="0419001B" w:tentative="1">
      <w:start w:val="1"/>
      <w:numFmt w:val="lowerRoman"/>
      <w:lvlText w:val="%6."/>
      <w:lvlJc w:val="right"/>
      <w:pPr>
        <w:ind w:left="5322" w:hanging="180"/>
      </w:pPr>
    </w:lvl>
    <w:lvl w:ilvl="6" w:tplc="0419000F" w:tentative="1">
      <w:start w:val="1"/>
      <w:numFmt w:val="decimal"/>
      <w:lvlText w:val="%7."/>
      <w:lvlJc w:val="left"/>
      <w:pPr>
        <w:ind w:left="6042" w:hanging="360"/>
      </w:pPr>
    </w:lvl>
    <w:lvl w:ilvl="7" w:tplc="04190019" w:tentative="1">
      <w:start w:val="1"/>
      <w:numFmt w:val="lowerLetter"/>
      <w:lvlText w:val="%8."/>
      <w:lvlJc w:val="left"/>
      <w:pPr>
        <w:ind w:left="6762" w:hanging="360"/>
      </w:pPr>
    </w:lvl>
    <w:lvl w:ilvl="8" w:tplc="0419001B" w:tentative="1">
      <w:start w:val="1"/>
      <w:numFmt w:val="lowerRoman"/>
      <w:lvlText w:val="%9."/>
      <w:lvlJc w:val="right"/>
      <w:pPr>
        <w:ind w:left="7482" w:hanging="180"/>
      </w:pPr>
    </w:lvl>
  </w:abstractNum>
  <w:abstractNum w:abstractNumId="9">
    <w:nsid w:val="132B0512"/>
    <w:multiLevelType w:val="hybridMultilevel"/>
    <w:tmpl w:val="C5806E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3F10E8"/>
    <w:multiLevelType w:val="hybridMultilevel"/>
    <w:tmpl w:val="A0FE98F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8CB5A9E"/>
    <w:multiLevelType w:val="hybridMultilevel"/>
    <w:tmpl w:val="FBB2A68C"/>
    <w:lvl w:ilvl="0" w:tplc="65BC5082">
      <w:start w:val="1"/>
      <w:numFmt w:val="decimal"/>
      <w:lvlText w:val="%1)"/>
      <w:lvlJc w:val="left"/>
      <w:pPr>
        <w:ind w:left="3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1" w:hanging="360"/>
      </w:pPr>
    </w:lvl>
    <w:lvl w:ilvl="2" w:tplc="0419001B" w:tentative="1">
      <w:start w:val="1"/>
      <w:numFmt w:val="lowerRoman"/>
      <w:lvlText w:val="%3."/>
      <w:lvlJc w:val="right"/>
      <w:pPr>
        <w:ind w:left="1791" w:hanging="180"/>
      </w:pPr>
    </w:lvl>
    <w:lvl w:ilvl="3" w:tplc="0419000F" w:tentative="1">
      <w:start w:val="1"/>
      <w:numFmt w:val="decimal"/>
      <w:lvlText w:val="%4."/>
      <w:lvlJc w:val="left"/>
      <w:pPr>
        <w:ind w:left="2511" w:hanging="360"/>
      </w:pPr>
    </w:lvl>
    <w:lvl w:ilvl="4" w:tplc="04190019" w:tentative="1">
      <w:start w:val="1"/>
      <w:numFmt w:val="lowerLetter"/>
      <w:lvlText w:val="%5."/>
      <w:lvlJc w:val="left"/>
      <w:pPr>
        <w:ind w:left="3231" w:hanging="360"/>
      </w:pPr>
    </w:lvl>
    <w:lvl w:ilvl="5" w:tplc="0419001B" w:tentative="1">
      <w:start w:val="1"/>
      <w:numFmt w:val="lowerRoman"/>
      <w:lvlText w:val="%6."/>
      <w:lvlJc w:val="right"/>
      <w:pPr>
        <w:ind w:left="3951" w:hanging="180"/>
      </w:pPr>
    </w:lvl>
    <w:lvl w:ilvl="6" w:tplc="0419000F" w:tentative="1">
      <w:start w:val="1"/>
      <w:numFmt w:val="decimal"/>
      <w:lvlText w:val="%7."/>
      <w:lvlJc w:val="left"/>
      <w:pPr>
        <w:ind w:left="4671" w:hanging="360"/>
      </w:pPr>
    </w:lvl>
    <w:lvl w:ilvl="7" w:tplc="04190019" w:tentative="1">
      <w:start w:val="1"/>
      <w:numFmt w:val="lowerLetter"/>
      <w:lvlText w:val="%8."/>
      <w:lvlJc w:val="left"/>
      <w:pPr>
        <w:ind w:left="5391" w:hanging="360"/>
      </w:pPr>
    </w:lvl>
    <w:lvl w:ilvl="8" w:tplc="0419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12">
    <w:nsid w:val="1C66242E"/>
    <w:multiLevelType w:val="hybridMultilevel"/>
    <w:tmpl w:val="76425DDA"/>
    <w:lvl w:ilvl="0" w:tplc="04190011">
      <w:start w:val="1"/>
      <w:numFmt w:val="decimal"/>
      <w:lvlText w:val="%1)"/>
      <w:lvlJc w:val="left"/>
      <w:pPr>
        <w:ind w:left="1288" w:hanging="360"/>
      </w:p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3">
    <w:nsid w:val="1E1B2750"/>
    <w:multiLevelType w:val="hybridMultilevel"/>
    <w:tmpl w:val="DD2EC4BC"/>
    <w:lvl w:ilvl="0" w:tplc="00F03850">
      <w:start w:val="1"/>
      <w:numFmt w:val="decimal"/>
      <w:lvlText w:val="%1)"/>
      <w:lvlJc w:val="left"/>
      <w:pPr>
        <w:ind w:left="3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1" w:hanging="360"/>
      </w:pPr>
    </w:lvl>
    <w:lvl w:ilvl="2" w:tplc="0419001B" w:tentative="1">
      <w:start w:val="1"/>
      <w:numFmt w:val="lowerRoman"/>
      <w:lvlText w:val="%3."/>
      <w:lvlJc w:val="right"/>
      <w:pPr>
        <w:ind w:left="1791" w:hanging="180"/>
      </w:pPr>
    </w:lvl>
    <w:lvl w:ilvl="3" w:tplc="0419000F" w:tentative="1">
      <w:start w:val="1"/>
      <w:numFmt w:val="decimal"/>
      <w:lvlText w:val="%4."/>
      <w:lvlJc w:val="left"/>
      <w:pPr>
        <w:ind w:left="2511" w:hanging="360"/>
      </w:pPr>
    </w:lvl>
    <w:lvl w:ilvl="4" w:tplc="04190019" w:tentative="1">
      <w:start w:val="1"/>
      <w:numFmt w:val="lowerLetter"/>
      <w:lvlText w:val="%5."/>
      <w:lvlJc w:val="left"/>
      <w:pPr>
        <w:ind w:left="3231" w:hanging="360"/>
      </w:pPr>
    </w:lvl>
    <w:lvl w:ilvl="5" w:tplc="0419001B" w:tentative="1">
      <w:start w:val="1"/>
      <w:numFmt w:val="lowerRoman"/>
      <w:lvlText w:val="%6."/>
      <w:lvlJc w:val="right"/>
      <w:pPr>
        <w:ind w:left="3951" w:hanging="180"/>
      </w:pPr>
    </w:lvl>
    <w:lvl w:ilvl="6" w:tplc="0419000F" w:tentative="1">
      <w:start w:val="1"/>
      <w:numFmt w:val="decimal"/>
      <w:lvlText w:val="%7."/>
      <w:lvlJc w:val="left"/>
      <w:pPr>
        <w:ind w:left="4671" w:hanging="360"/>
      </w:pPr>
    </w:lvl>
    <w:lvl w:ilvl="7" w:tplc="04190019" w:tentative="1">
      <w:start w:val="1"/>
      <w:numFmt w:val="lowerLetter"/>
      <w:lvlText w:val="%8."/>
      <w:lvlJc w:val="left"/>
      <w:pPr>
        <w:ind w:left="5391" w:hanging="360"/>
      </w:pPr>
    </w:lvl>
    <w:lvl w:ilvl="8" w:tplc="0419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14">
    <w:nsid w:val="1E87492A"/>
    <w:multiLevelType w:val="multilevel"/>
    <w:tmpl w:val="8D58FEC2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287"/>
        </w:tabs>
        <w:ind w:left="1287" w:hanging="720"/>
      </w:pPr>
    </w:lvl>
    <w:lvl w:ilvl="2">
      <w:start w:val="1"/>
      <w:numFmt w:val="decimal"/>
      <w:isLgl/>
      <w:lvlText w:val="%1.%2.%3.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</w:lvl>
  </w:abstractNum>
  <w:abstractNum w:abstractNumId="15">
    <w:nsid w:val="1F88637B"/>
    <w:multiLevelType w:val="hybridMultilevel"/>
    <w:tmpl w:val="7D7A1CB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17E2683"/>
    <w:multiLevelType w:val="hybridMultilevel"/>
    <w:tmpl w:val="4566E1EC"/>
    <w:lvl w:ilvl="0" w:tplc="9B1AC4B2">
      <w:start w:val="1"/>
      <w:numFmt w:val="decimal"/>
      <w:lvlText w:val="%1)"/>
      <w:lvlJc w:val="left"/>
      <w:pPr>
        <w:ind w:left="1004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4C5631A"/>
    <w:multiLevelType w:val="hybridMultilevel"/>
    <w:tmpl w:val="F4446FD0"/>
    <w:lvl w:ilvl="0" w:tplc="466AAD84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5B96F2C"/>
    <w:multiLevelType w:val="hybridMultilevel"/>
    <w:tmpl w:val="FB1A9890"/>
    <w:lvl w:ilvl="0" w:tplc="F968A4DC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8E1708A"/>
    <w:multiLevelType w:val="singleLevel"/>
    <w:tmpl w:val="0419000F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>
    <w:nsid w:val="2E6B01F8"/>
    <w:multiLevelType w:val="hybridMultilevel"/>
    <w:tmpl w:val="5810EB4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1CE67F3"/>
    <w:multiLevelType w:val="hybridMultilevel"/>
    <w:tmpl w:val="67DE45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2AB75A6"/>
    <w:multiLevelType w:val="hybridMultilevel"/>
    <w:tmpl w:val="43404F86"/>
    <w:lvl w:ilvl="0" w:tplc="04190011">
      <w:start w:val="1"/>
      <w:numFmt w:val="decimal"/>
      <w:lvlText w:val="%1)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3">
    <w:nsid w:val="35606CBE"/>
    <w:multiLevelType w:val="hybridMultilevel"/>
    <w:tmpl w:val="134839A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3B232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5">
    <w:nsid w:val="387F1EB0"/>
    <w:multiLevelType w:val="hybridMultilevel"/>
    <w:tmpl w:val="F192F65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8A71789"/>
    <w:multiLevelType w:val="hybridMultilevel"/>
    <w:tmpl w:val="1AC4386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A5B07E9"/>
    <w:multiLevelType w:val="singleLevel"/>
    <w:tmpl w:val="0419000F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8">
    <w:nsid w:val="3DF64FF6"/>
    <w:multiLevelType w:val="hybridMultilevel"/>
    <w:tmpl w:val="BFF6C43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01D6AC5"/>
    <w:multiLevelType w:val="hybridMultilevel"/>
    <w:tmpl w:val="A68CBB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1E36F2E"/>
    <w:multiLevelType w:val="hybridMultilevel"/>
    <w:tmpl w:val="F45651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2091E17"/>
    <w:multiLevelType w:val="hybridMultilevel"/>
    <w:tmpl w:val="59547A78"/>
    <w:lvl w:ilvl="0" w:tplc="E20C859A">
      <w:start w:val="1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43246D2C"/>
    <w:multiLevelType w:val="hybridMultilevel"/>
    <w:tmpl w:val="F530C6A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49017F1"/>
    <w:multiLevelType w:val="hybridMultilevel"/>
    <w:tmpl w:val="7114933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6A56826"/>
    <w:multiLevelType w:val="hybridMultilevel"/>
    <w:tmpl w:val="870A01A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49103D8B"/>
    <w:multiLevelType w:val="hybridMultilevel"/>
    <w:tmpl w:val="6E3215C0"/>
    <w:lvl w:ilvl="0" w:tplc="04190011">
      <w:start w:val="1"/>
      <w:numFmt w:val="decimal"/>
      <w:lvlText w:val="%1)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6">
    <w:nsid w:val="496D1B5C"/>
    <w:multiLevelType w:val="hybridMultilevel"/>
    <w:tmpl w:val="B5BC89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BAC5BC9"/>
    <w:multiLevelType w:val="hybridMultilevel"/>
    <w:tmpl w:val="FE96754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BE2714D"/>
    <w:multiLevelType w:val="hybridMultilevel"/>
    <w:tmpl w:val="F4446FD0"/>
    <w:lvl w:ilvl="0" w:tplc="466AAD84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5241469A"/>
    <w:multiLevelType w:val="hybridMultilevel"/>
    <w:tmpl w:val="8B2211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35A5FD3"/>
    <w:multiLevelType w:val="hybridMultilevel"/>
    <w:tmpl w:val="FF3C5D10"/>
    <w:lvl w:ilvl="0" w:tplc="C486C888">
      <w:start w:val="4"/>
      <w:numFmt w:val="bullet"/>
      <w:lvlText w:val="•"/>
      <w:lvlJc w:val="left"/>
      <w:pPr>
        <w:ind w:left="781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41">
    <w:nsid w:val="5ACA4053"/>
    <w:multiLevelType w:val="hybridMultilevel"/>
    <w:tmpl w:val="F4446FD0"/>
    <w:lvl w:ilvl="0" w:tplc="466AAD84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5D107A8B"/>
    <w:multiLevelType w:val="hybridMultilevel"/>
    <w:tmpl w:val="044ADC0C"/>
    <w:lvl w:ilvl="0" w:tplc="968A96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03E7F2C"/>
    <w:multiLevelType w:val="hybridMultilevel"/>
    <w:tmpl w:val="2DEC31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24E2306"/>
    <w:multiLevelType w:val="hybridMultilevel"/>
    <w:tmpl w:val="B22CBCFC"/>
    <w:lvl w:ilvl="0" w:tplc="8FE00316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4A2697C"/>
    <w:multiLevelType w:val="hybridMultilevel"/>
    <w:tmpl w:val="84B8F1BA"/>
    <w:lvl w:ilvl="0" w:tplc="304C37F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65802B04"/>
    <w:multiLevelType w:val="hybridMultilevel"/>
    <w:tmpl w:val="CA92F6D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88B67A8"/>
    <w:multiLevelType w:val="hybridMultilevel"/>
    <w:tmpl w:val="B72207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95F222B"/>
    <w:multiLevelType w:val="hybridMultilevel"/>
    <w:tmpl w:val="2E56E45C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>
    <w:nsid w:val="6BEB664B"/>
    <w:multiLevelType w:val="hybridMultilevel"/>
    <w:tmpl w:val="3B301246"/>
    <w:lvl w:ilvl="0" w:tplc="04190011">
      <w:start w:val="1"/>
      <w:numFmt w:val="decimal"/>
      <w:lvlText w:val="%1)"/>
      <w:lvlJc w:val="left"/>
      <w:pPr>
        <w:ind w:left="1722" w:hanging="360"/>
      </w:pPr>
    </w:lvl>
    <w:lvl w:ilvl="1" w:tplc="04190019" w:tentative="1">
      <w:start w:val="1"/>
      <w:numFmt w:val="lowerLetter"/>
      <w:lvlText w:val="%2."/>
      <w:lvlJc w:val="left"/>
      <w:pPr>
        <w:ind w:left="2442" w:hanging="360"/>
      </w:pPr>
    </w:lvl>
    <w:lvl w:ilvl="2" w:tplc="0419001B" w:tentative="1">
      <w:start w:val="1"/>
      <w:numFmt w:val="lowerRoman"/>
      <w:lvlText w:val="%3."/>
      <w:lvlJc w:val="right"/>
      <w:pPr>
        <w:ind w:left="3162" w:hanging="180"/>
      </w:pPr>
    </w:lvl>
    <w:lvl w:ilvl="3" w:tplc="0419000F" w:tentative="1">
      <w:start w:val="1"/>
      <w:numFmt w:val="decimal"/>
      <w:lvlText w:val="%4."/>
      <w:lvlJc w:val="left"/>
      <w:pPr>
        <w:ind w:left="3882" w:hanging="360"/>
      </w:pPr>
    </w:lvl>
    <w:lvl w:ilvl="4" w:tplc="04190019" w:tentative="1">
      <w:start w:val="1"/>
      <w:numFmt w:val="lowerLetter"/>
      <w:lvlText w:val="%5."/>
      <w:lvlJc w:val="left"/>
      <w:pPr>
        <w:ind w:left="4602" w:hanging="360"/>
      </w:pPr>
    </w:lvl>
    <w:lvl w:ilvl="5" w:tplc="0419001B" w:tentative="1">
      <w:start w:val="1"/>
      <w:numFmt w:val="lowerRoman"/>
      <w:lvlText w:val="%6."/>
      <w:lvlJc w:val="right"/>
      <w:pPr>
        <w:ind w:left="5322" w:hanging="180"/>
      </w:pPr>
    </w:lvl>
    <w:lvl w:ilvl="6" w:tplc="0419000F" w:tentative="1">
      <w:start w:val="1"/>
      <w:numFmt w:val="decimal"/>
      <w:lvlText w:val="%7."/>
      <w:lvlJc w:val="left"/>
      <w:pPr>
        <w:ind w:left="6042" w:hanging="360"/>
      </w:pPr>
    </w:lvl>
    <w:lvl w:ilvl="7" w:tplc="04190019" w:tentative="1">
      <w:start w:val="1"/>
      <w:numFmt w:val="lowerLetter"/>
      <w:lvlText w:val="%8."/>
      <w:lvlJc w:val="left"/>
      <w:pPr>
        <w:ind w:left="6762" w:hanging="360"/>
      </w:pPr>
    </w:lvl>
    <w:lvl w:ilvl="8" w:tplc="0419001B" w:tentative="1">
      <w:start w:val="1"/>
      <w:numFmt w:val="lowerRoman"/>
      <w:lvlText w:val="%9."/>
      <w:lvlJc w:val="right"/>
      <w:pPr>
        <w:ind w:left="7482" w:hanging="180"/>
      </w:pPr>
    </w:lvl>
  </w:abstractNum>
  <w:abstractNum w:abstractNumId="50">
    <w:nsid w:val="6C210551"/>
    <w:multiLevelType w:val="hybridMultilevel"/>
    <w:tmpl w:val="F634CA38"/>
    <w:lvl w:ilvl="0" w:tplc="DDD85CD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1">
    <w:nsid w:val="6D3A1629"/>
    <w:multiLevelType w:val="hybridMultilevel"/>
    <w:tmpl w:val="C73E4072"/>
    <w:lvl w:ilvl="0" w:tplc="968A9698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52">
    <w:nsid w:val="75690FD1"/>
    <w:multiLevelType w:val="hybridMultilevel"/>
    <w:tmpl w:val="D89C640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78407EDD"/>
    <w:multiLevelType w:val="hybridMultilevel"/>
    <w:tmpl w:val="714E60AE"/>
    <w:lvl w:ilvl="0" w:tplc="BA783CFE">
      <w:start w:val="1"/>
      <w:numFmt w:val="decimal"/>
      <w:lvlText w:val="%1)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54">
    <w:nsid w:val="78423E8F"/>
    <w:multiLevelType w:val="hybridMultilevel"/>
    <w:tmpl w:val="F4446FD0"/>
    <w:lvl w:ilvl="0" w:tplc="466AAD84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78EF487B"/>
    <w:multiLevelType w:val="hybridMultilevel"/>
    <w:tmpl w:val="D9AA0538"/>
    <w:lvl w:ilvl="0" w:tplc="04190011">
      <w:start w:val="1"/>
      <w:numFmt w:val="decimal"/>
      <w:lvlText w:val="%1)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56">
    <w:nsid w:val="794A54AB"/>
    <w:multiLevelType w:val="hybridMultilevel"/>
    <w:tmpl w:val="E9F631AE"/>
    <w:lvl w:ilvl="0" w:tplc="F090867C">
      <w:start w:val="1"/>
      <w:numFmt w:val="decimal"/>
      <w:lvlText w:val="%1)"/>
      <w:lvlJc w:val="left"/>
      <w:pPr>
        <w:ind w:left="3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1" w:hanging="360"/>
      </w:pPr>
    </w:lvl>
    <w:lvl w:ilvl="2" w:tplc="0419001B" w:tentative="1">
      <w:start w:val="1"/>
      <w:numFmt w:val="lowerRoman"/>
      <w:lvlText w:val="%3."/>
      <w:lvlJc w:val="right"/>
      <w:pPr>
        <w:ind w:left="1791" w:hanging="180"/>
      </w:pPr>
    </w:lvl>
    <w:lvl w:ilvl="3" w:tplc="0419000F" w:tentative="1">
      <w:start w:val="1"/>
      <w:numFmt w:val="decimal"/>
      <w:lvlText w:val="%4."/>
      <w:lvlJc w:val="left"/>
      <w:pPr>
        <w:ind w:left="2511" w:hanging="360"/>
      </w:pPr>
    </w:lvl>
    <w:lvl w:ilvl="4" w:tplc="04190019" w:tentative="1">
      <w:start w:val="1"/>
      <w:numFmt w:val="lowerLetter"/>
      <w:lvlText w:val="%5."/>
      <w:lvlJc w:val="left"/>
      <w:pPr>
        <w:ind w:left="3231" w:hanging="360"/>
      </w:pPr>
    </w:lvl>
    <w:lvl w:ilvl="5" w:tplc="0419001B" w:tentative="1">
      <w:start w:val="1"/>
      <w:numFmt w:val="lowerRoman"/>
      <w:lvlText w:val="%6."/>
      <w:lvlJc w:val="right"/>
      <w:pPr>
        <w:ind w:left="3951" w:hanging="180"/>
      </w:pPr>
    </w:lvl>
    <w:lvl w:ilvl="6" w:tplc="0419000F" w:tentative="1">
      <w:start w:val="1"/>
      <w:numFmt w:val="decimal"/>
      <w:lvlText w:val="%7."/>
      <w:lvlJc w:val="left"/>
      <w:pPr>
        <w:ind w:left="4671" w:hanging="360"/>
      </w:pPr>
    </w:lvl>
    <w:lvl w:ilvl="7" w:tplc="04190019" w:tentative="1">
      <w:start w:val="1"/>
      <w:numFmt w:val="lowerLetter"/>
      <w:lvlText w:val="%8."/>
      <w:lvlJc w:val="left"/>
      <w:pPr>
        <w:ind w:left="5391" w:hanging="360"/>
      </w:pPr>
    </w:lvl>
    <w:lvl w:ilvl="8" w:tplc="0419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57">
    <w:nsid w:val="7B5D0394"/>
    <w:multiLevelType w:val="hybridMultilevel"/>
    <w:tmpl w:val="2D58107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11">
      <w:start w:val="1"/>
      <w:numFmt w:val="decimal"/>
      <w:lvlText w:val="%4)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58">
    <w:nsid w:val="7C6045CB"/>
    <w:multiLevelType w:val="hybridMultilevel"/>
    <w:tmpl w:val="86B41F92"/>
    <w:lvl w:ilvl="0" w:tplc="04190011">
      <w:start w:val="1"/>
      <w:numFmt w:val="decimal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8"/>
  </w:num>
  <w:num w:numId="2">
    <w:abstractNumId w:val="50"/>
  </w:num>
  <w:num w:numId="3">
    <w:abstractNumId w:val="6"/>
  </w:num>
  <w:num w:numId="4">
    <w:abstractNumId w:val="9"/>
  </w:num>
  <w:num w:numId="5">
    <w:abstractNumId w:val="11"/>
  </w:num>
  <w:num w:numId="6">
    <w:abstractNumId w:val="56"/>
  </w:num>
  <w:num w:numId="7">
    <w:abstractNumId w:val="13"/>
  </w:num>
  <w:num w:numId="8">
    <w:abstractNumId w:val="4"/>
  </w:num>
  <w:num w:numId="9">
    <w:abstractNumId w:val="22"/>
  </w:num>
  <w:num w:numId="10">
    <w:abstractNumId w:val="2"/>
  </w:num>
  <w:num w:numId="11">
    <w:abstractNumId w:val="3"/>
  </w:num>
  <w:num w:numId="12">
    <w:abstractNumId w:val="49"/>
  </w:num>
  <w:num w:numId="13">
    <w:abstractNumId w:val="55"/>
  </w:num>
  <w:num w:numId="14">
    <w:abstractNumId w:val="35"/>
  </w:num>
  <w:num w:numId="15">
    <w:abstractNumId w:val="8"/>
  </w:num>
  <w:num w:numId="16">
    <w:abstractNumId w:val="39"/>
  </w:num>
  <w:num w:numId="17">
    <w:abstractNumId w:val="12"/>
  </w:num>
  <w:num w:numId="18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54"/>
  </w:num>
  <w:num w:numId="20">
    <w:abstractNumId w:val="41"/>
  </w:num>
  <w:num w:numId="21">
    <w:abstractNumId w:val="57"/>
  </w:num>
  <w:num w:numId="22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7"/>
  </w:num>
  <w:num w:numId="24">
    <w:abstractNumId w:val="42"/>
  </w:num>
  <w:num w:numId="25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58"/>
  </w:num>
  <w:num w:numId="28">
    <w:abstractNumId w:val="16"/>
  </w:num>
  <w:num w:numId="29">
    <w:abstractNumId w:val="34"/>
  </w:num>
  <w:num w:numId="30">
    <w:abstractNumId w:val="43"/>
  </w:num>
  <w:num w:numId="31">
    <w:abstractNumId w:val="7"/>
  </w:num>
  <w:num w:numId="32">
    <w:abstractNumId w:val="37"/>
  </w:num>
  <w:num w:numId="33">
    <w:abstractNumId w:val="47"/>
  </w:num>
  <w:num w:numId="34">
    <w:abstractNumId w:val="1"/>
  </w:num>
  <w:num w:numId="35">
    <w:abstractNumId w:val="40"/>
  </w:num>
  <w:num w:numId="36">
    <w:abstractNumId w:val="51"/>
  </w:num>
  <w:num w:numId="3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0"/>
  </w:num>
  <w:num w:numId="39">
    <w:abstractNumId w:val="28"/>
  </w:num>
  <w:num w:numId="40">
    <w:abstractNumId w:val="23"/>
  </w:num>
  <w:num w:numId="41">
    <w:abstractNumId w:val="26"/>
  </w:num>
  <w:num w:numId="42">
    <w:abstractNumId w:val="52"/>
  </w:num>
  <w:num w:numId="43">
    <w:abstractNumId w:val="20"/>
  </w:num>
  <w:num w:numId="44">
    <w:abstractNumId w:val="46"/>
  </w:num>
  <w:num w:numId="45">
    <w:abstractNumId w:val="15"/>
  </w:num>
  <w:num w:numId="46">
    <w:abstractNumId w:val="10"/>
  </w:num>
  <w:num w:numId="47">
    <w:abstractNumId w:val="29"/>
  </w:num>
  <w:num w:numId="48">
    <w:abstractNumId w:val="48"/>
  </w:num>
  <w:num w:numId="49">
    <w:abstractNumId w:val="33"/>
  </w:num>
  <w:num w:numId="50">
    <w:abstractNumId w:val="21"/>
  </w:num>
  <w:num w:numId="51">
    <w:abstractNumId w:val="5"/>
  </w:num>
  <w:num w:numId="52">
    <w:abstractNumId w:val="32"/>
  </w:num>
  <w:num w:numId="53">
    <w:abstractNumId w:val="36"/>
  </w:num>
  <w:num w:numId="54">
    <w:abstractNumId w:val="30"/>
  </w:num>
  <w:num w:numId="5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25"/>
  </w:num>
  <w:num w:numId="5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24"/>
    <w:lvlOverride w:ilvl="0">
      <w:startOverride w:val="1"/>
    </w:lvlOverride>
  </w:num>
  <w:num w:numId="5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27"/>
    <w:lvlOverride w:ilvl="0">
      <w:startOverride w:val="8"/>
    </w:lvlOverride>
  </w:num>
  <w:num w:numId="61">
    <w:abstractNumId w:val="19"/>
    <w:lvlOverride w:ilvl="0">
      <w:startOverride w:val="11"/>
    </w:lvlOverride>
  </w:num>
  <w:num w:numId="6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TrackMoves/>
  <w:documentProtection w:formatting="1" w:enforcement="1" w:cryptProviderType="rsaFull" w:cryptAlgorithmClass="hash" w:cryptAlgorithmType="typeAny" w:cryptAlgorithmSid="4" w:cryptSpinCount="100000" w:hash="lDxcBbMFQOFmw0UWCNUZPAsfs7A=" w:salt="/LQgy2OF0NAkwIl2Qhfo6w=="/>
  <w:defaultTabStop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B4339"/>
    <w:rsid w:val="00002CC8"/>
    <w:rsid w:val="00007ECF"/>
    <w:rsid w:val="00011296"/>
    <w:rsid w:val="00011F34"/>
    <w:rsid w:val="000207CA"/>
    <w:rsid w:val="00023897"/>
    <w:rsid w:val="000326BE"/>
    <w:rsid w:val="00037460"/>
    <w:rsid w:val="000406C5"/>
    <w:rsid w:val="0004219F"/>
    <w:rsid w:val="000570F3"/>
    <w:rsid w:val="000633BB"/>
    <w:rsid w:val="000728A2"/>
    <w:rsid w:val="00084A3E"/>
    <w:rsid w:val="00096B75"/>
    <w:rsid w:val="000A06AC"/>
    <w:rsid w:val="000B004D"/>
    <w:rsid w:val="000B5A11"/>
    <w:rsid w:val="000B6953"/>
    <w:rsid w:val="000C2D85"/>
    <w:rsid w:val="000C3247"/>
    <w:rsid w:val="000D7318"/>
    <w:rsid w:val="000E4C97"/>
    <w:rsid w:val="000F4BE2"/>
    <w:rsid w:val="001014E3"/>
    <w:rsid w:val="00103E1F"/>
    <w:rsid w:val="00106D79"/>
    <w:rsid w:val="00106EB3"/>
    <w:rsid w:val="001133D2"/>
    <w:rsid w:val="00114587"/>
    <w:rsid w:val="00136B05"/>
    <w:rsid w:val="00146EC2"/>
    <w:rsid w:val="00170D56"/>
    <w:rsid w:val="00173EE9"/>
    <w:rsid w:val="00174C8A"/>
    <w:rsid w:val="001A402B"/>
    <w:rsid w:val="001A7D5E"/>
    <w:rsid w:val="001B4339"/>
    <w:rsid w:val="001C459C"/>
    <w:rsid w:val="001E1783"/>
    <w:rsid w:val="001E275E"/>
    <w:rsid w:val="001E4472"/>
    <w:rsid w:val="001E6E43"/>
    <w:rsid w:val="001E7AB0"/>
    <w:rsid w:val="001F386B"/>
    <w:rsid w:val="001F525F"/>
    <w:rsid w:val="001F5C3D"/>
    <w:rsid w:val="002017FF"/>
    <w:rsid w:val="00206EC6"/>
    <w:rsid w:val="00207E16"/>
    <w:rsid w:val="00210526"/>
    <w:rsid w:val="0021629C"/>
    <w:rsid w:val="00216325"/>
    <w:rsid w:val="00217BF4"/>
    <w:rsid w:val="00220400"/>
    <w:rsid w:val="00222B50"/>
    <w:rsid w:val="00236948"/>
    <w:rsid w:val="00237298"/>
    <w:rsid w:val="00247398"/>
    <w:rsid w:val="00256B40"/>
    <w:rsid w:val="00262314"/>
    <w:rsid w:val="00265758"/>
    <w:rsid w:val="00267AD3"/>
    <w:rsid w:val="00286987"/>
    <w:rsid w:val="0029152C"/>
    <w:rsid w:val="0029666C"/>
    <w:rsid w:val="002A575C"/>
    <w:rsid w:val="002A6F15"/>
    <w:rsid w:val="002A7971"/>
    <w:rsid w:val="002A7E98"/>
    <w:rsid w:val="002C1E5A"/>
    <w:rsid w:val="002C5478"/>
    <w:rsid w:val="002D418A"/>
    <w:rsid w:val="002D6345"/>
    <w:rsid w:val="002E3565"/>
    <w:rsid w:val="002E695C"/>
    <w:rsid w:val="002F1264"/>
    <w:rsid w:val="002F153F"/>
    <w:rsid w:val="00306674"/>
    <w:rsid w:val="0031006F"/>
    <w:rsid w:val="0031680F"/>
    <w:rsid w:val="00327DF9"/>
    <w:rsid w:val="00346A66"/>
    <w:rsid w:val="00362CD7"/>
    <w:rsid w:val="00363462"/>
    <w:rsid w:val="00372467"/>
    <w:rsid w:val="003725DD"/>
    <w:rsid w:val="00375B4B"/>
    <w:rsid w:val="00382984"/>
    <w:rsid w:val="00386AFA"/>
    <w:rsid w:val="003A4BAC"/>
    <w:rsid w:val="003A6097"/>
    <w:rsid w:val="003B1B7F"/>
    <w:rsid w:val="003B3AF0"/>
    <w:rsid w:val="003C6C60"/>
    <w:rsid w:val="003D6D3F"/>
    <w:rsid w:val="003D7349"/>
    <w:rsid w:val="003E11F1"/>
    <w:rsid w:val="003E3892"/>
    <w:rsid w:val="003E72D7"/>
    <w:rsid w:val="003E7311"/>
    <w:rsid w:val="003F5425"/>
    <w:rsid w:val="004119A4"/>
    <w:rsid w:val="00415334"/>
    <w:rsid w:val="00440F0F"/>
    <w:rsid w:val="00455E05"/>
    <w:rsid w:val="004602B3"/>
    <w:rsid w:val="0046188E"/>
    <w:rsid w:val="00461AD2"/>
    <w:rsid w:val="00471C3A"/>
    <w:rsid w:val="004724CE"/>
    <w:rsid w:val="00473AC1"/>
    <w:rsid w:val="004759CF"/>
    <w:rsid w:val="0048002A"/>
    <w:rsid w:val="004900D3"/>
    <w:rsid w:val="004950D7"/>
    <w:rsid w:val="00497F5F"/>
    <w:rsid w:val="004A56A3"/>
    <w:rsid w:val="004B17E7"/>
    <w:rsid w:val="004B373E"/>
    <w:rsid w:val="004C3554"/>
    <w:rsid w:val="004E40AD"/>
    <w:rsid w:val="004F0018"/>
    <w:rsid w:val="004F1682"/>
    <w:rsid w:val="005031CE"/>
    <w:rsid w:val="00505E4C"/>
    <w:rsid w:val="00506875"/>
    <w:rsid w:val="00510847"/>
    <w:rsid w:val="00515AF0"/>
    <w:rsid w:val="00515CA0"/>
    <w:rsid w:val="00520DD6"/>
    <w:rsid w:val="00524B2E"/>
    <w:rsid w:val="00530E28"/>
    <w:rsid w:val="00533AA6"/>
    <w:rsid w:val="00535F27"/>
    <w:rsid w:val="00542E34"/>
    <w:rsid w:val="00546C81"/>
    <w:rsid w:val="00547262"/>
    <w:rsid w:val="00551E52"/>
    <w:rsid w:val="0055649F"/>
    <w:rsid w:val="00561F4F"/>
    <w:rsid w:val="00563334"/>
    <w:rsid w:val="00563A59"/>
    <w:rsid w:val="00564CE9"/>
    <w:rsid w:val="00570A35"/>
    <w:rsid w:val="00576570"/>
    <w:rsid w:val="0058144B"/>
    <w:rsid w:val="0058683C"/>
    <w:rsid w:val="005C4056"/>
    <w:rsid w:val="005C6F84"/>
    <w:rsid w:val="005D5FCB"/>
    <w:rsid w:val="005D7462"/>
    <w:rsid w:val="005E310F"/>
    <w:rsid w:val="005E4D00"/>
    <w:rsid w:val="005F2D2E"/>
    <w:rsid w:val="005F6CBF"/>
    <w:rsid w:val="00607508"/>
    <w:rsid w:val="00624B14"/>
    <w:rsid w:val="00625F33"/>
    <w:rsid w:val="00633507"/>
    <w:rsid w:val="00633DB6"/>
    <w:rsid w:val="00636437"/>
    <w:rsid w:val="00637667"/>
    <w:rsid w:val="006508CF"/>
    <w:rsid w:val="00651A62"/>
    <w:rsid w:val="006543D4"/>
    <w:rsid w:val="00655978"/>
    <w:rsid w:val="00655E17"/>
    <w:rsid w:val="00656405"/>
    <w:rsid w:val="00657336"/>
    <w:rsid w:val="00666FDB"/>
    <w:rsid w:val="0067058C"/>
    <w:rsid w:val="00673011"/>
    <w:rsid w:val="006747D6"/>
    <w:rsid w:val="0069099E"/>
    <w:rsid w:val="00692672"/>
    <w:rsid w:val="0069359B"/>
    <w:rsid w:val="00695817"/>
    <w:rsid w:val="006B7CEF"/>
    <w:rsid w:val="006D0DA9"/>
    <w:rsid w:val="006D3D1D"/>
    <w:rsid w:val="006D6512"/>
    <w:rsid w:val="006E5D21"/>
    <w:rsid w:val="006F066E"/>
    <w:rsid w:val="006F1D84"/>
    <w:rsid w:val="00710AF5"/>
    <w:rsid w:val="007117CF"/>
    <w:rsid w:val="00712C44"/>
    <w:rsid w:val="00726B23"/>
    <w:rsid w:val="0073150B"/>
    <w:rsid w:val="00736042"/>
    <w:rsid w:val="007376C4"/>
    <w:rsid w:val="007408DC"/>
    <w:rsid w:val="00740A6A"/>
    <w:rsid w:val="00756EC7"/>
    <w:rsid w:val="00767784"/>
    <w:rsid w:val="007754FA"/>
    <w:rsid w:val="007824F3"/>
    <w:rsid w:val="007849DB"/>
    <w:rsid w:val="007940E2"/>
    <w:rsid w:val="007940ED"/>
    <w:rsid w:val="007A255A"/>
    <w:rsid w:val="007A3748"/>
    <w:rsid w:val="007B15B0"/>
    <w:rsid w:val="007B3A28"/>
    <w:rsid w:val="007B79E9"/>
    <w:rsid w:val="007C1E90"/>
    <w:rsid w:val="007C6276"/>
    <w:rsid w:val="007D5285"/>
    <w:rsid w:val="007D568F"/>
    <w:rsid w:val="007E0E7B"/>
    <w:rsid w:val="007E27A8"/>
    <w:rsid w:val="007E7328"/>
    <w:rsid w:val="007E7B51"/>
    <w:rsid w:val="007F1BA2"/>
    <w:rsid w:val="007F234E"/>
    <w:rsid w:val="007F3602"/>
    <w:rsid w:val="00800079"/>
    <w:rsid w:val="00805383"/>
    <w:rsid w:val="008219C4"/>
    <w:rsid w:val="0082477D"/>
    <w:rsid w:val="0083546D"/>
    <w:rsid w:val="00837832"/>
    <w:rsid w:val="0084005E"/>
    <w:rsid w:val="008427FC"/>
    <w:rsid w:val="0084292E"/>
    <w:rsid w:val="00844B66"/>
    <w:rsid w:val="00847953"/>
    <w:rsid w:val="00851CFA"/>
    <w:rsid w:val="00864A92"/>
    <w:rsid w:val="00865A12"/>
    <w:rsid w:val="00872485"/>
    <w:rsid w:val="00875E89"/>
    <w:rsid w:val="00882705"/>
    <w:rsid w:val="00883969"/>
    <w:rsid w:val="0089137F"/>
    <w:rsid w:val="0089167F"/>
    <w:rsid w:val="0089486A"/>
    <w:rsid w:val="008A22EB"/>
    <w:rsid w:val="008A7CCC"/>
    <w:rsid w:val="008C1C45"/>
    <w:rsid w:val="008C6513"/>
    <w:rsid w:val="008D2FB6"/>
    <w:rsid w:val="008D709C"/>
    <w:rsid w:val="008D7977"/>
    <w:rsid w:val="008E0A88"/>
    <w:rsid w:val="008E282A"/>
    <w:rsid w:val="008F20D1"/>
    <w:rsid w:val="008F7DB2"/>
    <w:rsid w:val="009051D5"/>
    <w:rsid w:val="0091549F"/>
    <w:rsid w:val="009227A1"/>
    <w:rsid w:val="009245EC"/>
    <w:rsid w:val="00927ADF"/>
    <w:rsid w:val="00933AFF"/>
    <w:rsid w:val="00940FA4"/>
    <w:rsid w:val="00942D1E"/>
    <w:rsid w:val="0094544E"/>
    <w:rsid w:val="00947DCD"/>
    <w:rsid w:val="00952F70"/>
    <w:rsid w:val="00957EC4"/>
    <w:rsid w:val="009616F7"/>
    <w:rsid w:val="009626FB"/>
    <w:rsid w:val="00963207"/>
    <w:rsid w:val="00963896"/>
    <w:rsid w:val="00964FB3"/>
    <w:rsid w:val="00974E6F"/>
    <w:rsid w:val="0098344B"/>
    <w:rsid w:val="009878B3"/>
    <w:rsid w:val="0099045C"/>
    <w:rsid w:val="009937B2"/>
    <w:rsid w:val="00995199"/>
    <w:rsid w:val="00995AB7"/>
    <w:rsid w:val="009A54B9"/>
    <w:rsid w:val="009A5A4E"/>
    <w:rsid w:val="009B09DC"/>
    <w:rsid w:val="009B14CC"/>
    <w:rsid w:val="009C0193"/>
    <w:rsid w:val="009C166A"/>
    <w:rsid w:val="009E6E99"/>
    <w:rsid w:val="00A01765"/>
    <w:rsid w:val="00A05D23"/>
    <w:rsid w:val="00A06752"/>
    <w:rsid w:val="00A07E7A"/>
    <w:rsid w:val="00A110FC"/>
    <w:rsid w:val="00A366F4"/>
    <w:rsid w:val="00A42640"/>
    <w:rsid w:val="00A473D0"/>
    <w:rsid w:val="00A6389D"/>
    <w:rsid w:val="00A67958"/>
    <w:rsid w:val="00A71471"/>
    <w:rsid w:val="00A77661"/>
    <w:rsid w:val="00A90073"/>
    <w:rsid w:val="00A905CC"/>
    <w:rsid w:val="00AB1012"/>
    <w:rsid w:val="00AB120C"/>
    <w:rsid w:val="00AB2D89"/>
    <w:rsid w:val="00AB687D"/>
    <w:rsid w:val="00AC0395"/>
    <w:rsid w:val="00AC1A17"/>
    <w:rsid w:val="00AC6BB1"/>
    <w:rsid w:val="00AD1ACD"/>
    <w:rsid w:val="00AD49C9"/>
    <w:rsid w:val="00AD4E6F"/>
    <w:rsid w:val="00AE0F95"/>
    <w:rsid w:val="00AE2CDD"/>
    <w:rsid w:val="00AE4F8B"/>
    <w:rsid w:val="00AF5F0D"/>
    <w:rsid w:val="00B027FD"/>
    <w:rsid w:val="00B051F2"/>
    <w:rsid w:val="00B0669B"/>
    <w:rsid w:val="00B10E34"/>
    <w:rsid w:val="00B1153F"/>
    <w:rsid w:val="00B12C9B"/>
    <w:rsid w:val="00B161B4"/>
    <w:rsid w:val="00B21049"/>
    <w:rsid w:val="00B25152"/>
    <w:rsid w:val="00B3134D"/>
    <w:rsid w:val="00B378CB"/>
    <w:rsid w:val="00B424C9"/>
    <w:rsid w:val="00B458A7"/>
    <w:rsid w:val="00B524BA"/>
    <w:rsid w:val="00B56395"/>
    <w:rsid w:val="00B7137E"/>
    <w:rsid w:val="00B734DF"/>
    <w:rsid w:val="00B7455C"/>
    <w:rsid w:val="00B75382"/>
    <w:rsid w:val="00B76C1D"/>
    <w:rsid w:val="00B938BB"/>
    <w:rsid w:val="00B950EF"/>
    <w:rsid w:val="00BA3754"/>
    <w:rsid w:val="00BA4034"/>
    <w:rsid w:val="00BA457E"/>
    <w:rsid w:val="00BC1138"/>
    <w:rsid w:val="00BC4405"/>
    <w:rsid w:val="00BD0FC3"/>
    <w:rsid w:val="00BE1F48"/>
    <w:rsid w:val="00BE59CE"/>
    <w:rsid w:val="00BF4806"/>
    <w:rsid w:val="00C0366B"/>
    <w:rsid w:val="00C05E1D"/>
    <w:rsid w:val="00C05F92"/>
    <w:rsid w:val="00C07E0C"/>
    <w:rsid w:val="00C17DCB"/>
    <w:rsid w:val="00C36040"/>
    <w:rsid w:val="00C37179"/>
    <w:rsid w:val="00C37D15"/>
    <w:rsid w:val="00C61D44"/>
    <w:rsid w:val="00C62E3D"/>
    <w:rsid w:val="00C650E0"/>
    <w:rsid w:val="00C7306B"/>
    <w:rsid w:val="00C863D4"/>
    <w:rsid w:val="00C86798"/>
    <w:rsid w:val="00C8761F"/>
    <w:rsid w:val="00CA024B"/>
    <w:rsid w:val="00CA0C51"/>
    <w:rsid w:val="00CA61E0"/>
    <w:rsid w:val="00CB6677"/>
    <w:rsid w:val="00CC327A"/>
    <w:rsid w:val="00CC7C24"/>
    <w:rsid w:val="00CD1ECE"/>
    <w:rsid w:val="00CD483E"/>
    <w:rsid w:val="00CD71AB"/>
    <w:rsid w:val="00CE0FD6"/>
    <w:rsid w:val="00CE4872"/>
    <w:rsid w:val="00CF12AC"/>
    <w:rsid w:val="00CF3C63"/>
    <w:rsid w:val="00CF721B"/>
    <w:rsid w:val="00D124C0"/>
    <w:rsid w:val="00D12C32"/>
    <w:rsid w:val="00D15926"/>
    <w:rsid w:val="00D17055"/>
    <w:rsid w:val="00D211EC"/>
    <w:rsid w:val="00D27A54"/>
    <w:rsid w:val="00D30F63"/>
    <w:rsid w:val="00D354DE"/>
    <w:rsid w:val="00D35AEF"/>
    <w:rsid w:val="00D363CC"/>
    <w:rsid w:val="00D400CD"/>
    <w:rsid w:val="00D52664"/>
    <w:rsid w:val="00D5380B"/>
    <w:rsid w:val="00D54D0F"/>
    <w:rsid w:val="00D564E2"/>
    <w:rsid w:val="00D61873"/>
    <w:rsid w:val="00D630F9"/>
    <w:rsid w:val="00D76581"/>
    <w:rsid w:val="00D7694B"/>
    <w:rsid w:val="00D81004"/>
    <w:rsid w:val="00D95806"/>
    <w:rsid w:val="00D96075"/>
    <w:rsid w:val="00DA0092"/>
    <w:rsid w:val="00DB6931"/>
    <w:rsid w:val="00DB7DD0"/>
    <w:rsid w:val="00DC57C1"/>
    <w:rsid w:val="00DD10E9"/>
    <w:rsid w:val="00DD3C9A"/>
    <w:rsid w:val="00DD61FC"/>
    <w:rsid w:val="00DE2BEC"/>
    <w:rsid w:val="00DE7ACF"/>
    <w:rsid w:val="00DF06B3"/>
    <w:rsid w:val="00DF2D74"/>
    <w:rsid w:val="00DF7BD3"/>
    <w:rsid w:val="00E022F0"/>
    <w:rsid w:val="00E05A2F"/>
    <w:rsid w:val="00E06C50"/>
    <w:rsid w:val="00E154F2"/>
    <w:rsid w:val="00E16DB5"/>
    <w:rsid w:val="00E16F94"/>
    <w:rsid w:val="00E2143B"/>
    <w:rsid w:val="00E23DB5"/>
    <w:rsid w:val="00E32CAE"/>
    <w:rsid w:val="00E354E6"/>
    <w:rsid w:val="00E408FD"/>
    <w:rsid w:val="00E457BC"/>
    <w:rsid w:val="00E74118"/>
    <w:rsid w:val="00E81B4B"/>
    <w:rsid w:val="00E86E12"/>
    <w:rsid w:val="00E90BE1"/>
    <w:rsid w:val="00EB2635"/>
    <w:rsid w:val="00EB6669"/>
    <w:rsid w:val="00EC53C1"/>
    <w:rsid w:val="00EC5C9E"/>
    <w:rsid w:val="00EC7884"/>
    <w:rsid w:val="00ED2549"/>
    <w:rsid w:val="00ED5068"/>
    <w:rsid w:val="00ED5A09"/>
    <w:rsid w:val="00EF2E6D"/>
    <w:rsid w:val="00EF4252"/>
    <w:rsid w:val="00EF4845"/>
    <w:rsid w:val="00EF7CAC"/>
    <w:rsid w:val="00F109E5"/>
    <w:rsid w:val="00F117CA"/>
    <w:rsid w:val="00F16B30"/>
    <w:rsid w:val="00F254E9"/>
    <w:rsid w:val="00F25E55"/>
    <w:rsid w:val="00F27216"/>
    <w:rsid w:val="00F3241E"/>
    <w:rsid w:val="00F33B22"/>
    <w:rsid w:val="00F35678"/>
    <w:rsid w:val="00F35679"/>
    <w:rsid w:val="00F44885"/>
    <w:rsid w:val="00F471DA"/>
    <w:rsid w:val="00F47743"/>
    <w:rsid w:val="00F51FCC"/>
    <w:rsid w:val="00F603E3"/>
    <w:rsid w:val="00F6132D"/>
    <w:rsid w:val="00F7004A"/>
    <w:rsid w:val="00F70DBA"/>
    <w:rsid w:val="00F72B9A"/>
    <w:rsid w:val="00FA1342"/>
    <w:rsid w:val="00FA34FA"/>
    <w:rsid w:val="00FA5978"/>
    <w:rsid w:val="00FA6BD1"/>
    <w:rsid w:val="00FB3B22"/>
    <w:rsid w:val="00FB5B58"/>
    <w:rsid w:val="00FC2BC4"/>
    <w:rsid w:val="00FD2140"/>
    <w:rsid w:val="00FE0D9B"/>
    <w:rsid w:val="00FF0835"/>
    <w:rsid w:val="00FF5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  <o:rules v:ext="edit">
        <o:r id="V:Rule1" type="connector" idref="#_s1590">
          <o:proxy start="" idref="#_s1587" connectloc="0"/>
          <o:proxy end="" idref="#_s1586" connectloc="2"/>
        </o:r>
        <o:r id="V:Rule2" type="connector" idref="#_x0000_s1608"/>
        <o:r id="V:Rule3" type="connector" idref="#_x0000_s1607"/>
        <o:r id="V:Rule4" type="connector" idref="#_x0000_s1606"/>
        <o:r id="V:Rule5" type="connector" idref="#_s1592">
          <o:proxy start="" idref="#_s1589" connectloc="0"/>
          <o:proxy end="" idref="#_s1586" connectloc="2"/>
        </o:r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4339"/>
    <w:pPr>
      <w:suppressAutoHyphens/>
    </w:pPr>
    <w:rPr>
      <w:rFonts w:eastAsia="Times New Roman"/>
      <w:lang w:eastAsia="ar-SA"/>
    </w:rPr>
  </w:style>
  <w:style w:type="paragraph" w:styleId="1">
    <w:name w:val="heading 1"/>
    <w:basedOn w:val="a"/>
    <w:next w:val="a"/>
    <w:link w:val="10"/>
    <w:qFormat/>
    <w:rsid w:val="001B4339"/>
    <w:pPr>
      <w:keepNext/>
      <w:tabs>
        <w:tab w:val="num" w:pos="432"/>
      </w:tabs>
      <w:ind w:left="432" w:hanging="432"/>
      <w:outlineLvl w:val="0"/>
    </w:pPr>
    <w:rPr>
      <w:sz w:val="44"/>
    </w:rPr>
  </w:style>
  <w:style w:type="paragraph" w:styleId="2">
    <w:name w:val="heading 2"/>
    <w:basedOn w:val="a"/>
    <w:next w:val="a"/>
    <w:link w:val="20"/>
    <w:qFormat/>
    <w:rsid w:val="001B4339"/>
    <w:pPr>
      <w:keepNext/>
      <w:tabs>
        <w:tab w:val="num" w:pos="576"/>
      </w:tabs>
      <w:ind w:left="576" w:hanging="576"/>
      <w:jc w:val="center"/>
      <w:outlineLvl w:val="1"/>
    </w:pPr>
    <w:rPr>
      <w:b/>
      <w:sz w:val="44"/>
    </w:rPr>
  </w:style>
  <w:style w:type="paragraph" w:styleId="3">
    <w:name w:val="heading 3"/>
    <w:basedOn w:val="a"/>
    <w:next w:val="a"/>
    <w:link w:val="30"/>
    <w:qFormat/>
    <w:rsid w:val="00C05F9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qFormat/>
    <w:rsid w:val="00C05F9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265758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qFormat/>
    <w:rsid w:val="0094544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1B4339"/>
    <w:rPr>
      <w:rFonts w:eastAsia="Times New Roman"/>
      <w:sz w:val="44"/>
      <w:szCs w:val="20"/>
      <w:lang w:eastAsia="ar-SA"/>
    </w:rPr>
  </w:style>
  <w:style w:type="character" w:customStyle="1" w:styleId="20">
    <w:name w:val="Заголовок 2 Знак"/>
    <w:link w:val="2"/>
    <w:semiHidden/>
    <w:rsid w:val="001B4339"/>
    <w:rPr>
      <w:rFonts w:eastAsia="Times New Roman"/>
      <w:b/>
      <w:sz w:val="44"/>
      <w:szCs w:val="20"/>
      <w:lang w:eastAsia="ar-SA"/>
    </w:rPr>
  </w:style>
  <w:style w:type="paragraph" w:styleId="a3">
    <w:name w:val="Body Text"/>
    <w:basedOn w:val="a"/>
    <w:link w:val="a4"/>
    <w:unhideWhenUsed/>
    <w:rsid w:val="001B4339"/>
    <w:pPr>
      <w:ind w:right="6"/>
      <w:jc w:val="center"/>
    </w:pPr>
  </w:style>
  <w:style w:type="character" w:customStyle="1" w:styleId="a4">
    <w:name w:val="Основной текст Знак"/>
    <w:link w:val="a3"/>
    <w:rsid w:val="001B4339"/>
    <w:rPr>
      <w:rFonts w:eastAsia="Times New Roman"/>
      <w:sz w:val="20"/>
      <w:szCs w:val="20"/>
      <w:lang w:eastAsia="ar-SA"/>
    </w:rPr>
  </w:style>
  <w:style w:type="paragraph" w:customStyle="1" w:styleId="Style1">
    <w:name w:val="Style1"/>
    <w:basedOn w:val="a"/>
    <w:uiPriority w:val="99"/>
    <w:rsid w:val="001B433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1B433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FontStyle11">
    <w:name w:val="Font Style11"/>
    <w:uiPriority w:val="99"/>
    <w:rsid w:val="001B4339"/>
    <w:rPr>
      <w:rFonts w:ascii="Times New Roman" w:hAnsi="Times New Roman" w:cs="Times New Roman" w:hint="default"/>
      <w:sz w:val="26"/>
      <w:szCs w:val="26"/>
    </w:rPr>
  </w:style>
  <w:style w:type="character" w:customStyle="1" w:styleId="FontStyle17">
    <w:name w:val="Font Style17"/>
    <w:uiPriority w:val="99"/>
    <w:rsid w:val="001B4339"/>
    <w:rPr>
      <w:rFonts w:ascii="Times New Roman" w:hAnsi="Times New Roman" w:cs="Times New Roman" w:hint="default"/>
      <w:sz w:val="26"/>
      <w:szCs w:val="26"/>
    </w:rPr>
  </w:style>
  <w:style w:type="table" w:styleId="a5">
    <w:name w:val="Table Grid"/>
    <w:basedOn w:val="a1"/>
    <w:uiPriority w:val="59"/>
    <w:rsid w:val="001B4339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List 2"/>
    <w:basedOn w:val="a"/>
    <w:semiHidden/>
    <w:unhideWhenUsed/>
    <w:rsid w:val="002A575C"/>
    <w:pPr>
      <w:suppressAutoHyphens w:val="0"/>
      <w:ind w:left="566" w:hanging="283"/>
    </w:pPr>
    <w:rPr>
      <w:sz w:val="24"/>
      <w:szCs w:val="24"/>
      <w:lang w:eastAsia="ru-RU"/>
    </w:rPr>
  </w:style>
  <w:style w:type="paragraph" w:styleId="a6">
    <w:name w:val="List"/>
    <w:basedOn w:val="a"/>
    <w:unhideWhenUsed/>
    <w:rsid w:val="002A575C"/>
    <w:pPr>
      <w:suppressAutoHyphens w:val="0"/>
      <w:ind w:left="283" w:hanging="283"/>
      <w:contextualSpacing/>
    </w:pPr>
    <w:rPr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561F4F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561F4F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561F4F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60">
    <w:name w:val="Заголовок 6 Знак"/>
    <w:link w:val="6"/>
    <w:uiPriority w:val="9"/>
    <w:semiHidden/>
    <w:rsid w:val="0094544E"/>
    <w:rPr>
      <w:rFonts w:ascii="Calibri" w:eastAsia="Times New Roman" w:hAnsi="Calibri" w:cs="Times New Roman"/>
      <w:b/>
      <w:bCs/>
      <w:sz w:val="22"/>
      <w:szCs w:val="22"/>
      <w:lang w:eastAsia="ar-SA"/>
    </w:rPr>
  </w:style>
  <w:style w:type="paragraph" w:customStyle="1" w:styleId="aa">
    <w:name w:val="задача"/>
    <w:basedOn w:val="a"/>
    <w:rsid w:val="006D6512"/>
    <w:pPr>
      <w:suppressAutoHyphens w:val="0"/>
      <w:ind w:firstLine="454"/>
      <w:jc w:val="both"/>
    </w:pPr>
    <w:rPr>
      <w:lang w:eastAsia="ru-RU"/>
    </w:rPr>
  </w:style>
  <w:style w:type="character" w:styleId="ab">
    <w:name w:val="Hyperlink"/>
    <w:uiPriority w:val="99"/>
    <w:semiHidden/>
    <w:unhideWhenUsed/>
    <w:rsid w:val="00837832"/>
    <w:rPr>
      <w:color w:val="0000FF"/>
      <w:u w:val="single"/>
    </w:rPr>
  </w:style>
  <w:style w:type="character" w:customStyle="1" w:styleId="apple-converted-space">
    <w:name w:val="apple-converted-space"/>
    <w:rsid w:val="00837832"/>
  </w:style>
  <w:style w:type="paragraph" w:customStyle="1" w:styleId="voproc">
    <w:name w:val="voproc"/>
    <w:basedOn w:val="a"/>
    <w:rsid w:val="00710AF5"/>
    <w:pPr>
      <w:tabs>
        <w:tab w:val="left" w:pos="397"/>
      </w:tabs>
      <w:suppressAutoHyphens w:val="0"/>
      <w:overflowPunct w:val="0"/>
      <w:autoSpaceDE w:val="0"/>
      <w:autoSpaceDN w:val="0"/>
      <w:adjustRightInd w:val="0"/>
      <w:spacing w:before="120" w:after="60"/>
      <w:ind w:left="397" w:hanging="397"/>
      <w:jc w:val="both"/>
    </w:pPr>
    <w:rPr>
      <w:lang w:eastAsia="ru-RU"/>
    </w:rPr>
  </w:style>
  <w:style w:type="paragraph" w:customStyle="1" w:styleId="Ioaaou">
    <w:name w:val="Ioaaou"/>
    <w:basedOn w:val="a"/>
    <w:rsid w:val="00710AF5"/>
    <w:pPr>
      <w:suppressAutoHyphens w:val="0"/>
      <w:overflowPunct w:val="0"/>
      <w:autoSpaceDE w:val="0"/>
      <w:autoSpaceDN w:val="0"/>
      <w:adjustRightInd w:val="0"/>
      <w:spacing w:after="40"/>
      <w:ind w:left="595" w:hanging="198"/>
      <w:jc w:val="both"/>
    </w:pPr>
    <w:rPr>
      <w:i/>
      <w:lang w:eastAsia="ru-RU"/>
    </w:rPr>
  </w:style>
  <w:style w:type="paragraph" w:styleId="ac">
    <w:name w:val="No Spacing"/>
    <w:uiPriority w:val="1"/>
    <w:qFormat/>
    <w:rsid w:val="00A110FC"/>
    <w:rPr>
      <w:sz w:val="24"/>
      <w:szCs w:val="24"/>
      <w:lang w:eastAsia="en-US"/>
    </w:rPr>
  </w:style>
  <w:style w:type="paragraph" w:styleId="ad">
    <w:name w:val="header"/>
    <w:basedOn w:val="a"/>
    <w:link w:val="ae"/>
    <w:unhideWhenUsed/>
    <w:rsid w:val="00D30F63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link w:val="ad"/>
    <w:rsid w:val="00D30F63"/>
    <w:rPr>
      <w:rFonts w:eastAsia="Times New Roman"/>
      <w:lang w:eastAsia="ar-SA"/>
    </w:rPr>
  </w:style>
  <w:style w:type="paragraph" w:styleId="af">
    <w:name w:val="footer"/>
    <w:basedOn w:val="a"/>
    <w:link w:val="af0"/>
    <w:uiPriority w:val="99"/>
    <w:unhideWhenUsed/>
    <w:rsid w:val="00D30F63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link w:val="af"/>
    <w:uiPriority w:val="99"/>
    <w:rsid w:val="00D30F63"/>
    <w:rPr>
      <w:rFonts w:eastAsia="Times New Roman"/>
      <w:lang w:eastAsia="ar-SA"/>
    </w:rPr>
  </w:style>
  <w:style w:type="paragraph" w:customStyle="1" w:styleId="Style10">
    <w:name w:val="Style10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jc w:val="right"/>
    </w:pPr>
    <w:rPr>
      <w:rFonts w:ascii="Garamond" w:hAnsi="Garamond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5" w:lineRule="exact"/>
      <w:ind w:firstLine="734"/>
      <w:jc w:val="both"/>
    </w:pPr>
    <w:rPr>
      <w:rFonts w:ascii="Garamond" w:hAnsi="Garamond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2" w:lineRule="exact"/>
    </w:pPr>
    <w:rPr>
      <w:rFonts w:ascii="Garamond" w:hAnsi="Garamond"/>
      <w:sz w:val="24"/>
      <w:szCs w:val="24"/>
      <w:lang w:eastAsia="ru-RU"/>
    </w:rPr>
  </w:style>
  <w:style w:type="paragraph" w:customStyle="1" w:styleId="Style13">
    <w:name w:val="Style13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370"/>
    </w:pPr>
    <w:rPr>
      <w:rFonts w:ascii="Garamond" w:hAnsi="Garamond"/>
      <w:sz w:val="24"/>
      <w:szCs w:val="24"/>
      <w:lang w:eastAsia="ru-RU"/>
    </w:rPr>
  </w:style>
  <w:style w:type="paragraph" w:customStyle="1" w:styleId="Style14">
    <w:name w:val="Style14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4" w:lineRule="exact"/>
      <w:ind w:hanging="638"/>
    </w:pPr>
    <w:rPr>
      <w:rFonts w:ascii="Garamond" w:hAnsi="Garamond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2" w:lineRule="exact"/>
      <w:ind w:hanging="528"/>
    </w:pPr>
    <w:rPr>
      <w:rFonts w:ascii="Garamond" w:hAnsi="Garamond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355"/>
    </w:pPr>
    <w:rPr>
      <w:rFonts w:ascii="Garamond" w:hAnsi="Garamond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31" w:lineRule="exact"/>
      <w:ind w:hanging="360"/>
    </w:pPr>
    <w:rPr>
      <w:rFonts w:ascii="Garamond" w:hAnsi="Garamond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17" w:lineRule="exact"/>
      <w:ind w:firstLine="365"/>
      <w:jc w:val="both"/>
    </w:pPr>
    <w:rPr>
      <w:rFonts w:ascii="Garamond" w:hAnsi="Garamond"/>
      <w:sz w:val="24"/>
      <w:szCs w:val="24"/>
      <w:lang w:eastAsia="ru-RU"/>
    </w:rPr>
  </w:style>
  <w:style w:type="paragraph" w:customStyle="1" w:styleId="Style23">
    <w:name w:val="Style23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720"/>
    </w:pPr>
    <w:rPr>
      <w:rFonts w:ascii="Garamond" w:hAnsi="Garamond"/>
      <w:sz w:val="24"/>
      <w:szCs w:val="24"/>
      <w:lang w:eastAsia="ru-RU"/>
    </w:rPr>
  </w:style>
  <w:style w:type="paragraph" w:customStyle="1" w:styleId="Style25">
    <w:name w:val="Style25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4" w:lineRule="exact"/>
      <w:ind w:firstLine="720"/>
      <w:jc w:val="both"/>
    </w:pPr>
    <w:rPr>
      <w:rFonts w:ascii="Garamond" w:hAnsi="Garam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16">
    <w:name w:val="Style16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2" w:lineRule="exact"/>
      <w:ind w:firstLine="149"/>
    </w:pPr>
    <w:rPr>
      <w:rFonts w:ascii="Garamond" w:hAnsi="Garamond"/>
      <w:sz w:val="24"/>
      <w:szCs w:val="24"/>
      <w:lang w:eastAsia="ru-RU"/>
    </w:rPr>
  </w:style>
  <w:style w:type="paragraph" w:customStyle="1" w:styleId="Style18">
    <w:name w:val="Style18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31" w:lineRule="exact"/>
      <w:ind w:firstLine="749"/>
    </w:pPr>
    <w:rPr>
      <w:rFonts w:ascii="Garamond" w:hAnsi="Garamond"/>
      <w:sz w:val="24"/>
      <w:szCs w:val="24"/>
      <w:lang w:eastAsia="ru-RU"/>
    </w:rPr>
  </w:style>
  <w:style w:type="paragraph" w:customStyle="1" w:styleId="Style22">
    <w:name w:val="Style22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24">
    <w:name w:val="Style24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346"/>
    </w:pPr>
    <w:rPr>
      <w:rFonts w:ascii="Garamond" w:hAnsi="Garamond"/>
      <w:sz w:val="24"/>
      <w:szCs w:val="24"/>
      <w:lang w:eastAsia="ru-RU"/>
    </w:rPr>
  </w:style>
  <w:style w:type="paragraph" w:customStyle="1" w:styleId="Style26">
    <w:name w:val="Style26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2" w:lineRule="exact"/>
      <w:ind w:hanging="1550"/>
    </w:pPr>
    <w:rPr>
      <w:rFonts w:ascii="Garamond" w:hAnsi="Garamond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20">
    <w:name w:val="Style20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jc w:val="both"/>
    </w:pPr>
    <w:rPr>
      <w:rFonts w:ascii="Garamond" w:hAnsi="Garamond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1670"/>
    </w:pPr>
    <w:rPr>
      <w:rFonts w:ascii="Garamond" w:hAnsi="Garamond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</w:pPr>
    <w:rPr>
      <w:rFonts w:ascii="Garamond" w:hAnsi="Garam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9626FB"/>
    <w:pPr>
      <w:widowControl w:val="0"/>
      <w:suppressAutoHyphens w:val="0"/>
      <w:autoSpaceDE w:val="0"/>
      <w:autoSpaceDN w:val="0"/>
      <w:adjustRightInd w:val="0"/>
      <w:spacing w:line="326" w:lineRule="exact"/>
      <w:ind w:hanging="336"/>
    </w:pPr>
    <w:rPr>
      <w:rFonts w:ascii="Garamond" w:hAnsi="Garamond"/>
      <w:sz w:val="24"/>
      <w:szCs w:val="24"/>
      <w:lang w:eastAsia="ru-RU"/>
    </w:rPr>
  </w:style>
  <w:style w:type="character" w:customStyle="1" w:styleId="FontStyle31">
    <w:name w:val="Font Style31"/>
    <w:uiPriority w:val="99"/>
    <w:rsid w:val="009626FB"/>
    <w:rPr>
      <w:rFonts w:ascii="Times New Roman" w:hAnsi="Times New Roman" w:cs="Times New Roman" w:hint="default"/>
      <w:sz w:val="24"/>
      <w:szCs w:val="24"/>
    </w:rPr>
  </w:style>
  <w:style w:type="character" w:customStyle="1" w:styleId="FontStyle36">
    <w:name w:val="Font Style36"/>
    <w:uiPriority w:val="99"/>
    <w:rsid w:val="009626FB"/>
    <w:rPr>
      <w:rFonts w:ascii="Franklin Gothic Demi Cond" w:hAnsi="Franklin Gothic Demi Cond" w:cs="Franklin Gothic Demi Cond" w:hint="default"/>
      <w:b/>
      <w:bCs/>
      <w:spacing w:val="-10"/>
      <w:sz w:val="22"/>
      <w:szCs w:val="22"/>
    </w:rPr>
  </w:style>
  <w:style w:type="character" w:customStyle="1" w:styleId="FontStyle45">
    <w:name w:val="Font Style45"/>
    <w:uiPriority w:val="99"/>
    <w:rsid w:val="009626FB"/>
    <w:rPr>
      <w:rFonts w:ascii="Times New Roman" w:hAnsi="Times New Roman" w:cs="Times New Roman" w:hint="default"/>
      <w:b/>
      <w:bCs/>
      <w:sz w:val="24"/>
      <w:szCs w:val="24"/>
    </w:rPr>
  </w:style>
  <w:style w:type="character" w:customStyle="1" w:styleId="FontStyle41">
    <w:name w:val="Font Style41"/>
    <w:uiPriority w:val="99"/>
    <w:rsid w:val="009626FB"/>
    <w:rPr>
      <w:rFonts w:ascii="Franklin Gothic Demi Cond" w:hAnsi="Franklin Gothic Demi Cond" w:cs="Franklin Gothic Demi Cond" w:hint="default"/>
      <w:sz w:val="18"/>
      <w:szCs w:val="18"/>
    </w:rPr>
  </w:style>
  <w:style w:type="character" w:customStyle="1" w:styleId="FontStyle43">
    <w:name w:val="Font Style43"/>
    <w:uiPriority w:val="99"/>
    <w:rsid w:val="009626FB"/>
    <w:rPr>
      <w:rFonts w:ascii="Times New Roman" w:hAnsi="Times New Roman" w:cs="Times New Roman" w:hint="default"/>
      <w:b/>
      <w:bCs/>
      <w:spacing w:val="10"/>
      <w:sz w:val="20"/>
      <w:szCs w:val="20"/>
    </w:rPr>
  </w:style>
  <w:style w:type="character" w:customStyle="1" w:styleId="FontStyle46">
    <w:name w:val="Font Style46"/>
    <w:uiPriority w:val="99"/>
    <w:rsid w:val="009626FB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30">
    <w:name w:val="Font Style30"/>
    <w:uiPriority w:val="99"/>
    <w:rsid w:val="009626FB"/>
    <w:rPr>
      <w:rFonts w:ascii="Franklin Gothic Demi Cond" w:hAnsi="Franklin Gothic Demi Cond" w:cs="Franklin Gothic Demi Cond" w:hint="default"/>
      <w:sz w:val="24"/>
      <w:szCs w:val="24"/>
    </w:rPr>
  </w:style>
  <w:style w:type="character" w:customStyle="1" w:styleId="FontStyle27">
    <w:name w:val="Font Style27"/>
    <w:uiPriority w:val="99"/>
    <w:rsid w:val="009626FB"/>
    <w:rPr>
      <w:rFonts w:ascii="Times New Roman" w:hAnsi="Times New Roman" w:cs="Times New Roman" w:hint="default"/>
      <w:sz w:val="22"/>
    </w:rPr>
  </w:style>
  <w:style w:type="character" w:customStyle="1" w:styleId="FontStyle26">
    <w:name w:val="Font Style26"/>
    <w:uiPriority w:val="99"/>
    <w:rsid w:val="009626FB"/>
    <w:rPr>
      <w:rFonts w:ascii="Times New Roman" w:hAnsi="Times New Roman" w:cs="Times New Roman" w:hint="default"/>
      <w:sz w:val="20"/>
    </w:rPr>
  </w:style>
  <w:style w:type="character" w:customStyle="1" w:styleId="FontStyle28">
    <w:name w:val="Font Style28"/>
    <w:uiPriority w:val="99"/>
    <w:rsid w:val="009626FB"/>
    <w:rPr>
      <w:rFonts w:ascii="Times New Roman" w:hAnsi="Times New Roman" w:cs="Times New Roman" w:hint="default"/>
      <w:b/>
      <w:bCs w:val="0"/>
      <w:sz w:val="20"/>
    </w:rPr>
  </w:style>
  <w:style w:type="paragraph" w:styleId="22">
    <w:name w:val="Body Text 2"/>
    <w:basedOn w:val="a"/>
    <w:link w:val="23"/>
    <w:semiHidden/>
    <w:unhideWhenUsed/>
    <w:rsid w:val="00AB1012"/>
    <w:pPr>
      <w:spacing w:after="120" w:line="480" w:lineRule="auto"/>
    </w:pPr>
  </w:style>
  <w:style w:type="character" w:customStyle="1" w:styleId="23">
    <w:name w:val="Основной текст 2 Знак"/>
    <w:link w:val="22"/>
    <w:semiHidden/>
    <w:rsid w:val="00AB1012"/>
    <w:rPr>
      <w:rFonts w:eastAsia="Times New Roman"/>
      <w:lang w:eastAsia="ar-SA"/>
    </w:rPr>
  </w:style>
  <w:style w:type="paragraph" w:styleId="af1">
    <w:name w:val="Body Text Indent"/>
    <w:basedOn w:val="a"/>
    <w:link w:val="af2"/>
    <w:unhideWhenUsed/>
    <w:rsid w:val="00AB1012"/>
    <w:pPr>
      <w:suppressAutoHyphens w:val="0"/>
      <w:spacing w:after="120"/>
      <w:ind w:left="283"/>
    </w:pPr>
    <w:rPr>
      <w:sz w:val="24"/>
      <w:szCs w:val="24"/>
    </w:rPr>
  </w:style>
  <w:style w:type="character" w:customStyle="1" w:styleId="af2">
    <w:name w:val="Основной текст с отступом Знак"/>
    <w:link w:val="af1"/>
    <w:rsid w:val="00AB1012"/>
    <w:rPr>
      <w:rFonts w:eastAsia="Times New Roman"/>
      <w:sz w:val="24"/>
      <w:szCs w:val="24"/>
    </w:rPr>
  </w:style>
  <w:style w:type="paragraph" w:styleId="31">
    <w:name w:val="Body Text 3"/>
    <w:basedOn w:val="a"/>
    <w:link w:val="32"/>
    <w:unhideWhenUsed/>
    <w:rsid w:val="00AB1012"/>
    <w:pPr>
      <w:suppressAutoHyphens w:val="0"/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rsid w:val="00AB1012"/>
    <w:rPr>
      <w:rFonts w:eastAsia="Times New Roman"/>
      <w:sz w:val="16"/>
      <w:szCs w:val="16"/>
    </w:rPr>
  </w:style>
  <w:style w:type="character" w:customStyle="1" w:styleId="30">
    <w:name w:val="Заголовок 3 Знак"/>
    <w:link w:val="3"/>
    <w:semiHidden/>
    <w:rsid w:val="00C05F92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40">
    <w:name w:val="Заголовок 4 Знак"/>
    <w:link w:val="4"/>
    <w:uiPriority w:val="9"/>
    <w:semiHidden/>
    <w:rsid w:val="00C05F92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character" w:styleId="af3">
    <w:name w:val="FollowedHyperlink"/>
    <w:uiPriority w:val="99"/>
    <w:semiHidden/>
    <w:unhideWhenUsed/>
    <w:rsid w:val="00995199"/>
    <w:rPr>
      <w:color w:val="800080"/>
      <w:u w:val="single"/>
    </w:rPr>
  </w:style>
  <w:style w:type="paragraph" w:customStyle="1" w:styleId="af4">
    <w:name w:val="a"/>
    <w:basedOn w:val="a"/>
    <w:rsid w:val="00995199"/>
    <w:pPr>
      <w:suppressAutoHyphens w:val="0"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7">
    <w:name w:val="c7"/>
    <w:rsid w:val="002E3565"/>
  </w:style>
  <w:style w:type="character" w:customStyle="1" w:styleId="c5">
    <w:name w:val="c5"/>
    <w:rsid w:val="002E3565"/>
  </w:style>
  <w:style w:type="paragraph" w:customStyle="1" w:styleId="11">
    <w:name w:val="Обычный с отступом 1 см"/>
    <w:basedOn w:val="a"/>
    <w:rsid w:val="00EF7CAC"/>
    <w:pPr>
      <w:widowControl w:val="0"/>
      <w:suppressAutoHyphens w:val="0"/>
      <w:spacing w:line="360" w:lineRule="auto"/>
      <w:ind w:firstLine="567"/>
      <w:jc w:val="both"/>
    </w:pPr>
    <w:rPr>
      <w:sz w:val="28"/>
      <w:lang w:eastAsia="ru-RU"/>
    </w:rPr>
  </w:style>
  <w:style w:type="character" w:customStyle="1" w:styleId="50">
    <w:name w:val="Заголовок 5 Знак"/>
    <w:link w:val="5"/>
    <w:semiHidden/>
    <w:rsid w:val="00265758"/>
    <w:rPr>
      <w:rFonts w:ascii="Calibri" w:eastAsia="Times New Roman" w:hAnsi="Calibri" w:cs="Times New Roman"/>
      <w:b/>
      <w:bCs/>
      <w:i/>
      <w:iCs/>
      <w:sz w:val="26"/>
      <w:szCs w:val="26"/>
      <w:lang w:eastAsia="ar-SA"/>
    </w:rPr>
  </w:style>
  <w:style w:type="paragraph" w:styleId="24">
    <w:name w:val="Body Text Indent 2"/>
    <w:basedOn w:val="a"/>
    <w:link w:val="25"/>
    <w:semiHidden/>
    <w:unhideWhenUsed/>
    <w:rsid w:val="00265758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link w:val="24"/>
    <w:semiHidden/>
    <w:rsid w:val="00265758"/>
    <w:rPr>
      <w:rFonts w:eastAsia="Times New Roman"/>
      <w:lang w:eastAsia="ar-SA"/>
    </w:rPr>
  </w:style>
  <w:style w:type="paragraph" w:styleId="33">
    <w:name w:val="Body Text Indent 3"/>
    <w:basedOn w:val="a"/>
    <w:link w:val="34"/>
    <w:semiHidden/>
    <w:unhideWhenUsed/>
    <w:rsid w:val="00265758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link w:val="33"/>
    <w:semiHidden/>
    <w:rsid w:val="00265758"/>
    <w:rPr>
      <w:rFonts w:eastAsia="Times New Roman"/>
      <w:sz w:val="16"/>
      <w:szCs w:val="16"/>
      <w:lang w:eastAsia="ar-SA"/>
    </w:rPr>
  </w:style>
  <w:style w:type="paragraph" w:styleId="af5">
    <w:name w:val="Title"/>
    <w:basedOn w:val="a"/>
    <w:link w:val="af6"/>
    <w:qFormat/>
    <w:rsid w:val="00C37179"/>
    <w:pPr>
      <w:suppressAutoHyphens w:val="0"/>
      <w:ind w:left="-180"/>
      <w:jc w:val="center"/>
    </w:pPr>
    <w:rPr>
      <w:b/>
      <w:bCs/>
      <w:sz w:val="24"/>
      <w:szCs w:val="24"/>
      <w:lang w:eastAsia="ru-RU"/>
    </w:rPr>
  </w:style>
  <w:style w:type="character" w:customStyle="1" w:styleId="af6">
    <w:name w:val="Название Знак"/>
    <w:link w:val="af5"/>
    <w:rsid w:val="00C37179"/>
    <w:rPr>
      <w:rFonts w:eastAsia="Times New Roman"/>
      <w:b/>
      <w:bCs/>
      <w:sz w:val="24"/>
      <w:szCs w:val="24"/>
    </w:rPr>
  </w:style>
  <w:style w:type="paragraph" w:styleId="af7">
    <w:name w:val="Subtitle"/>
    <w:basedOn w:val="a"/>
    <w:link w:val="af8"/>
    <w:qFormat/>
    <w:rsid w:val="00C37179"/>
    <w:pPr>
      <w:suppressAutoHyphens w:val="0"/>
      <w:jc w:val="center"/>
    </w:pPr>
    <w:rPr>
      <w:b/>
      <w:sz w:val="24"/>
      <w:szCs w:val="24"/>
      <w:lang w:eastAsia="ru-RU"/>
    </w:rPr>
  </w:style>
  <w:style w:type="character" w:customStyle="1" w:styleId="af8">
    <w:name w:val="Подзаголовок Знак"/>
    <w:link w:val="af7"/>
    <w:rsid w:val="00C37179"/>
    <w:rPr>
      <w:rFonts w:eastAsia="Times New Roman"/>
      <w:b/>
      <w:sz w:val="24"/>
      <w:szCs w:val="24"/>
    </w:rPr>
  </w:style>
  <w:style w:type="paragraph" w:customStyle="1" w:styleId="FR2">
    <w:name w:val="FR2"/>
    <w:rsid w:val="00C37179"/>
    <w:pPr>
      <w:widowControl w:val="0"/>
      <w:suppressAutoHyphens/>
      <w:spacing w:before="240"/>
      <w:jc w:val="center"/>
    </w:pPr>
    <w:rPr>
      <w:rFonts w:ascii="Arial" w:eastAsia="Arial" w:hAnsi="Arial"/>
      <w:sz w:val="16"/>
      <w:lang w:eastAsia="ar-SA"/>
    </w:rPr>
  </w:style>
  <w:style w:type="paragraph" w:customStyle="1" w:styleId="12">
    <w:name w:val="Без интервала1"/>
    <w:rsid w:val="00C37179"/>
    <w:rPr>
      <w:rFonts w:ascii="Calibri" w:eastAsia="Times New Roman" w:hAnsi="Calibri"/>
      <w:sz w:val="22"/>
      <w:szCs w:val="22"/>
    </w:rPr>
  </w:style>
  <w:style w:type="paragraph" w:customStyle="1" w:styleId="Style6">
    <w:name w:val="Style6"/>
    <w:basedOn w:val="a"/>
    <w:uiPriority w:val="99"/>
    <w:rsid w:val="00C37179"/>
    <w:pPr>
      <w:widowControl w:val="0"/>
      <w:suppressAutoHyphens w:val="0"/>
      <w:autoSpaceDE w:val="0"/>
      <w:autoSpaceDN w:val="0"/>
      <w:adjustRightInd w:val="0"/>
      <w:spacing w:line="226" w:lineRule="exact"/>
    </w:pPr>
    <w:rPr>
      <w:sz w:val="24"/>
      <w:szCs w:val="24"/>
      <w:lang w:eastAsia="ru-RU"/>
    </w:rPr>
  </w:style>
  <w:style w:type="paragraph" w:customStyle="1" w:styleId="310">
    <w:name w:val="Основной текст с отступом 31"/>
    <w:basedOn w:val="a"/>
    <w:rsid w:val="00C37179"/>
    <w:pPr>
      <w:keepLines/>
      <w:widowControl w:val="0"/>
      <w:tabs>
        <w:tab w:val="left" w:pos="-1418"/>
        <w:tab w:val="center" w:pos="1134"/>
      </w:tabs>
      <w:suppressAutoHyphens w:val="0"/>
      <w:spacing w:line="360" w:lineRule="auto"/>
      <w:ind w:right="-94" w:firstLine="567"/>
      <w:jc w:val="both"/>
    </w:pPr>
    <w:rPr>
      <w:sz w:val="26"/>
      <w:lang w:eastAsia="ru-RU"/>
    </w:rPr>
  </w:style>
  <w:style w:type="paragraph" w:customStyle="1" w:styleId="311">
    <w:name w:val="Основной текст 31"/>
    <w:basedOn w:val="a"/>
    <w:rsid w:val="00C37179"/>
    <w:pPr>
      <w:widowControl w:val="0"/>
      <w:suppressAutoHyphens w:val="0"/>
      <w:jc w:val="center"/>
    </w:pPr>
    <w:rPr>
      <w:b/>
      <w:sz w:val="28"/>
      <w:lang w:eastAsia="ru-RU"/>
    </w:rPr>
  </w:style>
  <w:style w:type="paragraph" w:customStyle="1" w:styleId="af9">
    <w:name w:val="ПРОПИСНЫМИ"/>
    <w:basedOn w:val="a"/>
    <w:rsid w:val="00C37179"/>
    <w:pPr>
      <w:keepLines/>
      <w:widowControl w:val="0"/>
      <w:spacing w:line="360" w:lineRule="auto"/>
      <w:jc w:val="center"/>
    </w:pPr>
    <w:rPr>
      <w:b/>
      <w:caps/>
      <w:sz w:val="32"/>
      <w:lang w:eastAsia="ru-RU"/>
    </w:rPr>
  </w:style>
  <w:style w:type="paragraph" w:customStyle="1" w:styleId="13">
    <w:name w:val="Обычный 1"/>
    <w:basedOn w:val="a"/>
    <w:rsid w:val="00C37179"/>
    <w:pPr>
      <w:widowControl w:val="0"/>
      <w:suppressAutoHyphens w:val="0"/>
      <w:spacing w:line="360" w:lineRule="auto"/>
      <w:jc w:val="both"/>
    </w:pPr>
    <w:rPr>
      <w:sz w:val="2"/>
      <w:lang w:eastAsia="ru-RU"/>
    </w:rPr>
  </w:style>
  <w:style w:type="paragraph" w:customStyle="1" w:styleId="210">
    <w:name w:val="Основной текст с отступом 21"/>
    <w:basedOn w:val="a"/>
    <w:rsid w:val="00C37179"/>
    <w:pPr>
      <w:widowControl w:val="0"/>
      <w:suppressAutoHyphens w:val="0"/>
      <w:ind w:firstLine="540"/>
    </w:pPr>
    <w:rPr>
      <w:sz w:val="28"/>
      <w:lang w:eastAsia="ru-RU"/>
    </w:rPr>
  </w:style>
  <w:style w:type="paragraph" w:customStyle="1" w:styleId="211">
    <w:name w:val="Основной текст 21"/>
    <w:basedOn w:val="a"/>
    <w:rsid w:val="00C37179"/>
    <w:pPr>
      <w:widowControl w:val="0"/>
      <w:suppressAutoHyphens w:val="0"/>
      <w:jc w:val="both"/>
    </w:pPr>
    <w:rPr>
      <w:sz w:val="24"/>
      <w:lang w:eastAsia="ru-RU"/>
    </w:rPr>
  </w:style>
  <w:style w:type="character" w:customStyle="1" w:styleId="FontStyle12">
    <w:name w:val="Font Style12"/>
    <w:rsid w:val="00C37179"/>
    <w:rPr>
      <w:rFonts w:ascii="Times New Roman" w:hAnsi="Times New Roman" w:cs="Times New Roman" w:hint="default"/>
      <w:spacing w:val="10"/>
      <w:sz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4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6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7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0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0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4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5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62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71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8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2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2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2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0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4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9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54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35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1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4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2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4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2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4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8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8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26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5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2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5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7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0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3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5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9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0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9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6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6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5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8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1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6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4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0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4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4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8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6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3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3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5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8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0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4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0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1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6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0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25470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06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4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2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0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2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0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0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8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2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1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4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0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7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1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2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3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9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9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1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5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9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5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9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1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4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1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7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31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9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0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4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9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7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3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9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2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5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1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4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8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17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3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9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3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1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0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4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03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5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7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6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2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55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9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2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1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14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1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40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51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4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7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3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9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2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7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74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1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1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9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1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0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1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13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4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1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9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4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5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6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7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8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9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9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9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3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2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6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4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2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9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7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20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9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9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5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24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1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6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7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7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5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4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8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dic.academic.ru/dic.nsf/enc_medicine/11768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gi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http://ru.wikipedia.org/wiki/%D0%9A%D0%B0%D0%BB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dic.academic.ru/dic.nsf/enc_medicine/2153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0C5DC4-990B-4188-B587-8F24942E3E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471</TotalTime>
  <Pages>83</Pages>
  <Words>22414</Words>
  <Characters>127766</Characters>
  <Application>Microsoft Office Word</Application>
  <DocSecurity>0</DocSecurity>
  <Lines>1064</Lines>
  <Paragraphs>299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149881</CharactersWithSpaces>
  <SharedDoc>false</SharedDoc>
  <HLinks>
    <vt:vector size="270" baseType="variant">
      <vt:variant>
        <vt:i4>1441823</vt:i4>
      </vt:variant>
      <vt:variant>
        <vt:i4>135</vt:i4>
      </vt:variant>
      <vt:variant>
        <vt:i4>0</vt:i4>
      </vt:variant>
      <vt:variant>
        <vt:i4>5</vt:i4>
      </vt:variant>
      <vt:variant>
        <vt:lpwstr>http://www.med-pravo.ru/PRICMZ/PricMZ1997/330/Pric330-1997-7.htm</vt:lpwstr>
      </vt:variant>
      <vt:variant>
        <vt:lpwstr/>
      </vt:variant>
      <vt:variant>
        <vt:i4>1441832</vt:i4>
      </vt:variant>
      <vt:variant>
        <vt:i4>132</vt:i4>
      </vt:variant>
      <vt:variant>
        <vt:i4>0</vt:i4>
      </vt:variant>
      <vt:variant>
        <vt:i4>5</vt:i4>
      </vt:variant>
      <vt:variant>
        <vt:lpwstr>http://www.med-pravo.ru/PRICMZ/PricMZ1997/330/Pric330-1997-7.htm</vt:lpwstr>
      </vt:variant>
      <vt:variant>
        <vt:lpwstr>7</vt:lpwstr>
      </vt:variant>
      <vt:variant>
        <vt:i4>3538979</vt:i4>
      </vt:variant>
      <vt:variant>
        <vt:i4>129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9.10</vt:lpwstr>
      </vt:variant>
      <vt:variant>
        <vt:i4>2162738</vt:i4>
      </vt:variant>
      <vt:variant>
        <vt:i4>126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393244</vt:i4>
      </vt:variant>
      <vt:variant>
        <vt:i4>123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7.1</vt:lpwstr>
      </vt:variant>
      <vt:variant>
        <vt:i4>3604525</vt:i4>
      </vt:variant>
      <vt:variant>
        <vt:i4>120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7.11</vt:lpwstr>
      </vt:variant>
      <vt:variant>
        <vt:i4>3538989</vt:i4>
      </vt:variant>
      <vt:variant>
        <vt:i4>117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7.10</vt:lpwstr>
      </vt:variant>
      <vt:variant>
        <vt:i4>393244</vt:i4>
      </vt:variant>
      <vt:variant>
        <vt:i4>114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7.1</vt:lpwstr>
      </vt:variant>
      <vt:variant>
        <vt:i4>2621483</vt:i4>
      </vt:variant>
      <vt:variant>
        <vt:i4>111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7.7.</vt:lpwstr>
      </vt:variant>
      <vt:variant>
        <vt:i4>1245215</vt:i4>
      </vt:variant>
      <vt:variant>
        <vt:i4>108</vt:i4>
      </vt:variant>
      <vt:variant>
        <vt:i4>0</vt:i4>
      </vt:variant>
      <vt:variant>
        <vt:i4>5</vt:i4>
      </vt:variant>
      <vt:variant>
        <vt:lpwstr>http://www.med-pravo.ru/PRICMZ/PricMZ1997/330/Pric330-1997-2.htm</vt:lpwstr>
      </vt:variant>
      <vt:variant>
        <vt:lpwstr/>
      </vt:variant>
      <vt:variant>
        <vt:i4>393244</vt:i4>
      </vt:variant>
      <vt:variant>
        <vt:i4>105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7.1</vt:lpwstr>
      </vt:variant>
      <vt:variant>
        <vt:i4>1048607</vt:i4>
      </vt:variant>
      <vt:variant>
        <vt:i4>102</vt:i4>
      </vt:variant>
      <vt:variant>
        <vt:i4>0</vt:i4>
      </vt:variant>
      <vt:variant>
        <vt:i4>5</vt:i4>
      </vt:variant>
      <vt:variant>
        <vt:lpwstr>http://www.med-pravo.ru/PRICMZ/PricMZ1997/330/Pric330-1997-1.htm</vt:lpwstr>
      </vt:variant>
      <vt:variant>
        <vt:lpwstr/>
      </vt:variant>
      <vt:variant>
        <vt:i4>2162738</vt:i4>
      </vt:variant>
      <vt:variant>
        <vt:i4>99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393245</vt:i4>
      </vt:variant>
      <vt:variant>
        <vt:i4>96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6.3</vt:lpwstr>
      </vt:variant>
      <vt:variant>
        <vt:i4>393245</vt:i4>
      </vt:variant>
      <vt:variant>
        <vt:i4>93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6.2</vt:lpwstr>
      </vt:variant>
      <vt:variant>
        <vt:i4>393245</vt:i4>
      </vt:variant>
      <vt:variant>
        <vt:i4>90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6.1</vt:lpwstr>
      </vt:variant>
      <vt:variant>
        <vt:i4>2162738</vt:i4>
      </vt:variant>
      <vt:variant>
        <vt:i4>87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4653121</vt:i4>
      </vt:variant>
      <vt:variant>
        <vt:i4>84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Jor</vt:lpwstr>
      </vt:variant>
      <vt:variant>
        <vt:i4>3407919</vt:i4>
      </vt:variant>
      <vt:variant>
        <vt:i4>81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5.12</vt:lpwstr>
      </vt:variant>
      <vt:variant>
        <vt:i4>393246</vt:i4>
      </vt:variant>
      <vt:variant>
        <vt:i4>78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5.9</vt:lpwstr>
      </vt:variant>
      <vt:variant>
        <vt:i4>393246</vt:i4>
      </vt:variant>
      <vt:variant>
        <vt:i4>75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5.7</vt:lpwstr>
      </vt:variant>
      <vt:variant>
        <vt:i4>393246</vt:i4>
      </vt:variant>
      <vt:variant>
        <vt:i4>72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5.5</vt:lpwstr>
      </vt:variant>
      <vt:variant>
        <vt:i4>393246</vt:i4>
      </vt:variant>
      <vt:variant>
        <vt:i4>69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5.2</vt:lpwstr>
      </vt:variant>
      <vt:variant>
        <vt:i4>2621484</vt:i4>
      </vt:variant>
      <vt:variant>
        <vt:i4>66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5.2.2</vt:lpwstr>
      </vt:variant>
      <vt:variant>
        <vt:i4>2162738</vt:i4>
      </vt:variant>
      <vt:variant>
        <vt:i4>63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1507359</vt:i4>
      </vt:variant>
      <vt:variant>
        <vt:i4>60</vt:i4>
      </vt:variant>
      <vt:variant>
        <vt:i4>0</vt:i4>
      </vt:variant>
      <vt:variant>
        <vt:i4>5</vt:i4>
      </vt:variant>
      <vt:variant>
        <vt:lpwstr>http://www.med-pravo.ru/PRICMZ/PricMZ1997/330/Pric330-1997-6.htm</vt:lpwstr>
      </vt:variant>
      <vt:variant>
        <vt:lpwstr/>
      </vt:variant>
      <vt:variant>
        <vt:i4>3538991</vt:i4>
      </vt:variant>
      <vt:variant>
        <vt:i4>57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4.8.9.10</vt:lpwstr>
      </vt:variant>
      <vt:variant>
        <vt:i4>393247</vt:i4>
      </vt:variant>
      <vt:variant>
        <vt:i4>54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4.5</vt:lpwstr>
      </vt:variant>
      <vt:variant>
        <vt:i4>393247</vt:i4>
      </vt:variant>
      <vt:variant>
        <vt:i4>51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4.2</vt:lpwstr>
      </vt:variant>
      <vt:variant>
        <vt:i4>393247</vt:i4>
      </vt:variant>
      <vt:variant>
        <vt:i4>48</vt:i4>
      </vt:variant>
      <vt:variant>
        <vt:i4>0</vt:i4>
      </vt:variant>
      <vt:variant>
        <vt:i4>5</vt:i4>
      </vt:variant>
      <vt:variant>
        <vt:lpwstr>http://www.med-pravo.ru/PRICMZ/PricMZ2003/205-2003.htm</vt:lpwstr>
      </vt:variant>
      <vt:variant>
        <vt:lpwstr>4.1</vt:lpwstr>
      </vt:variant>
      <vt:variant>
        <vt:i4>2162738</vt:i4>
      </vt:variant>
      <vt:variant>
        <vt:i4>45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2162738</vt:i4>
      </vt:variant>
      <vt:variant>
        <vt:i4>42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8323197</vt:i4>
      </vt:variant>
      <vt:variant>
        <vt:i4>39</vt:i4>
      </vt:variant>
      <vt:variant>
        <vt:i4>0</vt:i4>
      </vt:variant>
      <vt:variant>
        <vt:i4>5</vt:i4>
      </vt:variant>
      <vt:variant>
        <vt:lpwstr>http://www.med-pravo.ru/Polojenia/1998/Poloj681-98-1-3.htm</vt:lpwstr>
      </vt:variant>
      <vt:variant>
        <vt:lpwstr/>
      </vt:variant>
      <vt:variant>
        <vt:i4>8257661</vt:i4>
      </vt:variant>
      <vt:variant>
        <vt:i4>36</vt:i4>
      </vt:variant>
      <vt:variant>
        <vt:i4>0</vt:i4>
      </vt:variant>
      <vt:variant>
        <vt:i4>5</vt:i4>
      </vt:variant>
      <vt:variant>
        <vt:lpwstr>http://www.med-pravo.ru/Polojenia/1998/Poloj681-98-1-2.htm</vt:lpwstr>
      </vt:variant>
      <vt:variant>
        <vt:lpwstr/>
      </vt:variant>
      <vt:variant>
        <vt:i4>4587548</vt:i4>
      </vt:variant>
      <vt:variant>
        <vt:i4>33</vt:i4>
      </vt:variant>
      <vt:variant>
        <vt:i4>0</vt:i4>
      </vt:variant>
      <vt:variant>
        <vt:i4>5</vt:i4>
      </vt:variant>
      <vt:variant>
        <vt:lpwstr>http://www.med-pravo.ru/PRICMZ/PricMZ2003/127/127.htm</vt:lpwstr>
      </vt:variant>
      <vt:variant>
        <vt:lpwstr/>
      </vt:variant>
      <vt:variant>
        <vt:i4>8257661</vt:i4>
      </vt:variant>
      <vt:variant>
        <vt:i4>30</vt:i4>
      </vt:variant>
      <vt:variant>
        <vt:i4>0</vt:i4>
      </vt:variant>
      <vt:variant>
        <vt:i4>5</vt:i4>
      </vt:variant>
      <vt:variant>
        <vt:lpwstr>http://www.med-pravo.ru/Polojenia/1998/Poloj681-98-1-2.htm</vt:lpwstr>
      </vt:variant>
      <vt:variant>
        <vt:lpwstr/>
      </vt:variant>
      <vt:variant>
        <vt:i4>2228348</vt:i4>
      </vt:variant>
      <vt:variant>
        <vt:i4>27</vt:i4>
      </vt:variant>
      <vt:variant>
        <vt:i4>0</vt:i4>
      </vt:variant>
      <vt:variant>
        <vt:i4>5</vt:i4>
      </vt:variant>
      <vt:variant>
        <vt:lpwstr>http://www.med-pravo.ru/Polojenia/Polojen2000/577/Polojen577-2.htm</vt:lpwstr>
      </vt:variant>
      <vt:variant>
        <vt:lpwstr/>
      </vt:variant>
      <vt:variant>
        <vt:i4>1703950</vt:i4>
      </vt:variant>
      <vt:variant>
        <vt:i4>24</vt:i4>
      </vt:variant>
      <vt:variant>
        <vt:i4>0</vt:i4>
      </vt:variant>
      <vt:variant>
        <vt:i4>5</vt:i4>
      </vt:variant>
      <vt:variant>
        <vt:lpwstr>http://www.med-pravo.ru/Postanovlenia/Postanov2000/Postan577-2000.htm</vt:lpwstr>
      </vt:variant>
      <vt:variant>
        <vt:lpwstr/>
      </vt:variant>
      <vt:variant>
        <vt:i4>3145764</vt:i4>
      </vt:variant>
      <vt:variant>
        <vt:i4>21</vt:i4>
      </vt:variant>
      <vt:variant>
        <vt:i4>0</vt:i4>
      </vt:variant>
      <vt:variant>
        <vt:i4>5</vt:i4>
      </vt:variant>
      <vt:variant>
        <vt:lpwstr>http://www.med-pravo.ru/Postanovlenia/1998/PostanGover681-1998.htm</vt:lpwstr>
      </vt:variant>
      <vt:variant>
        <vt:lpwstr/>
      </vt:variant>
      <vt:variant>
        <vt:i4>8323197</vt:i4>
      </vt:variant>
      <vt:variant>
        <vt:i4>18</vt:i4>
      </vt:variant>
      <vt:variant>
        <vt:i4>0</vt:i4>
      </vt:variant>
      <vt:variant>
        <vt:i4>5</vt:i4>
      </vt:variant>
      <vt:variant>
        <vt:lpwstr>http://www.med-pravo.ru/Polojenia/1998/Poloj681-98-1-3.htm</vt:lpwstr>
      </vt:variant>
      <vt:variant>
        <vt:lpwstr/>
      </vt:variant>
      <vt:variant>
        <vt:i4>8257661</vt:i4>
      </vt:variant>
      <vt:variant>
        <vt:i4>15</vt:i4>
      </vt:variant>
      <vt:variant>
        <vt:i4>0</vt:i4>
      </vt:variant>
      <vt:variant>
        <vt:i4>5</vt:i4>
      </vt:variant>
      <vt:variant>
        <vt:lpwstr>http://www.med-pravo.ru/Polojenia/1998/Poloj681-98-1-2.htm</vt:lpwstr>
      </vt:variant>
      <vt:variant>
        <vt:lpwstr/>
      </vt:variant>
      <vt:variant>
        <vt:i4>5177373</vt:i4>
      </vt:variant>
      <vt:variant>
        <vt:i4>12</vt:i4>
      </vt:variant>
      <vt:variant>
        <vt:i4>0</vt:i4>
      </vt:variant>
      <vt:variant>
        <vt:i4>5</vt:i4>
      </vt:variant>
      <vt:variant>
        <vt:lpwstr>http://www.med-pravo.ru/PRICMZ/PricMZ1997/330/Pric330-1997-10.htm</vt:lpwstr>
      </vt:variant>
      <vt:variant>
        <vt:lpwstr/>
      </vt:variant>
      <vt:variant>
        <vt:i4>2162738</vt:i4>
      </vt:variant>
      <vt:variant>
        <vt:i4>9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2162738</vt:i4>
      </vt:variant>
      <vt:variant>
        <vt:i4>6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  <vt:variant>
        <vt:i4>2162738</vt:i4>
      </vt:variant>
      <vt:variant>
        <vt:i4>3</vt:i4>
      </vt:variant>
      <vt:variant>
        <vt:i4>0</vt:i4>
      </vt:variant>
      <vt:variant>
        <vt:i4>5</vt:i4>
      </vt:variant>
      <vt:variant>
        <vt:lpwstr>http://www.med-pravo.ru/PRICMZ/PricMZ1997/330/Pric330-1997.htm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cp:lastModifiedBy>Хмелёва</cp:lastModifiedBy>
  <cp:revision>94</cp:revision>
  <cp:lastPrinted>2014-05-27T01:48:00Z</cp:lastPrinted>
  <dcterms:created xsi:type="dcterms:W3CDTF">2014-05-15T15:24:00Z</dcterms:created>
  <dcterms:modified xsi:type="dcterms:W3CDTF">2015-12-29T16:36:00Z</dcterms:modified>
</cp:coreProperties>
</file>